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8EB24" w14:textId="19E962A5" w:rsidR="00053EA1" w:rsidRPr="00D450E4" w:rsidRDefault="00CE5630" w:rsidP="006110A3">
      <w:pPr>
        <w:spacing w:line="240" w:lineRule="auto"/>
        <w:contextualSpacing/>
        <w:jc w:val="right"/>
        <w:rPr>
          <w:rFonts w:ascii="Open Sans" w:hAnsi="Open Sans" w:cs="Open Sans"/>
        </w:rPr>
      </w:pPr>
      <w:r>
        <w:rPr>
          <w:rFonts w:ascii="Open Sans" w:hAnsi="Open Sans" w:cs="Open Sans"/>
        </w:rPr>
        <w:t>Wrocław</w:t>
      </w:r>
      <w:r w:rsidR="00252FD7" w:rsidRPr="00A23798">
        <w:rPr>
          <w:rFonts w:ascii="Open Sans" w:hAnsi="Open Sans" w:cs="Open Sans"/>
        </w:rPr>
        <w:t xml:space="preserve">, </w:t>
      </w:r>
      <w:r w:rsidR="00E17C1F">
        <w:rPr>
          <w:rFonts w:ascii="Open Sans" w:hAnsi="Open Sans" w:cs="Open Sans"/>
        </w:rPr>
        <w:t>07</w:t>
      </w:r>
      <w:r w:rsidR="00A23798" w:rsidRPr="00A23798">
        <w:rPr>
          <w:rFonts w:ascii="Open Sans" w:hAnsi="Open Sans" w:cs="Open Sans"/>
        </w:rPr>
        <w:t>.</w:t>
      </w:r>
      <w:r w:rsidR="00D71F4F">
        <w:rPr>
          <w:rFonts w:ascii="Open Sans" w:hAnsi="Open Sans" w:cs="Open Sans"/>
        </w:rPr>
        <w:t>1</w:t>
      </w:r>
      <w:r w:rsidR="00E17C1F">
        <w:rPr>
          <w:rFonts w:ascii="Open Sans" w:hAnsi="Open Sans" w:cs="Open Sans"/>
        </w:rPr>
        <w:t>1</w:t>
      </w:r>
      <w:r w:rsidR="00782336" w:rsidRPr="00A23798">
        <w:rPr>
          <w:rFonts w:ascii="Open Sans" w:hAnsi="Open Sans" w:cs="Open Sans"/>
        </w:rPr>
        <w:t>.2025</w:t>
      </w:r>
      <w:r>
        <w:rPr>
          <w:rFonts w:ascii="Open Sans" w:hAnsi="Open Sans" w:cs="Open Sans"/>
        </w:rPr>
        <w:t>r.</w:t>
      </w:r>
    </w:p>
    <w:p w14:paraId="662602DB" w14:textId="77777777" w:rsidR="00F339F8" w:rsidRDefault="00053EA1" w:rsidP="00402422">
      <w:pPr>
        <w:spacing w:line="240" w:lineRule="auto"/>
        <w:contextualSpacing/>
        <w:jc w:val="center"/>
        <w:rPr>
          <w:rFonts w:ascii="Open Sans" w:hAnsi="Open Sans" w:cs="Open Sans"/>
          <w:i/>
          <w:iCs/>
        </w:rPr>
      </w:pPr>
      <w:r w:rsidRPr="00D450E4">
        <w:rPr>
          <w:rFonts w:ascii="Open Sans" w:hAnsi="Open Sans" w:cs="Open Sans"/>
          <w:b/>
          <w:bCs/>
        </w:rPr>
        <w:t xml:space="preserve">ZAPYTANIE OFERTOWE </w:t>
      </w:r>
      <w:r w:rsidR="00402422">
        <w:rPr>
          <w:rFonts w:ascii="Open Sans" w:hAnsi="Open Sans" w:cs="Open Sans"/>
          <w:b/>
          <w:bCs/>
        </w:rPr>
        <w:t xml:space="preserve"> </w:t>
      </w:r>
      <w:r w:rsidR="00A21529" w:rsidRPr="00402422">
        <w:rPr>
          <w:rFonts w:ascii="Open Sans" w:hAnsi="Open Sans" w:cs="Open Sans"/>
          <w:i/>
          <w:iCs/>
        </w:rPr>
        <w:t xml:space="preserve"> </w:t>
      </w:r>
    </w:p>
    <w:p w14:paraId="613BB420" w14:textId="275E4DD3" w:rsidR="00FD2B8C" w:rsidRPr="00D450E4" w:rsidRDefault="00F339F8" w:rsidP="00402422">
      <w:pPr>
        <w:spacing w:line="240" w:lineRule="auto"/>
        <w:contextualSpacing/>
        <w:jc w:val="center"/>
        <w:rPr>
          <w:rFonts w:ascii="Open Sans" w:hAnsi="Open Sans" w:cs="Open Sans"/>
          <w:b/>
          <w:bCs/>
        </w:rPr>
      </w:pPr>
      <w:r w:rsidRPr="00E20630">
        <w:rPr>
          <w:rFonts w:ascii="Open Sans" w:hAnsi="Open Sans" w:cs="Open Sans"/>
          <w:i/>
          <w:iCs/>
        </w:rPr>
        <w:t xml:space="preserve">Nr </w:t>
      </w:r>
      <w:bookmarkStart w:id="0" w:name="_Hlk187830606"/>
      <w:r w:rsidR="00E20630" w:rsidRPr="00E20630">
        <w:rPr>
          <w:rFonts w:ascii="Open Sans" w:hAnsi="Open Sans" w:cs="Open Sans"/>
          <w:i/>
          <w:iCs/>
        </w:rPr>
        <w:t>2025-20871-252994</w:t>
      </w:r>
    </w:p>
    <w:bookmarkEnd w:id="0"/>
    <w:p w14:paraId="501878A2" w14:textId="7EFBE091" w:rsidR="00252FD7" w:rsidRPr="00F47372" w:rsidRDefault="00CE5630" w:rsidP="0009285D">
      <w:pPr>
        <w:spacing w:line="240" w:lineRule="auto"/>
        <w:contextualSpacing/>
        <w:jc w:val="both"/>
        <w:rPr>
          <w:rFonts w:ascii="Open Sans" w:hAnsi="Open Sans" w:cs="Open Sans"/>
          <w:b/>
          <w:bCs/>
          <w:i/>
          <w:iCs/>
        </w:rPr>
      </w:pPr>
      <w:r w:rsidRPr="00CE5630">
        <w:rPr>
          <w:rFonts w:ascii="Open Sans" w:hAnsi="Open Sans" w:cs="Open Sans"/>
        </w:rPr>
        <w:t>T&amp;R BIOEKO SPÓŁKA Z OGRANICZONĄ ODPOWIEDZIALNOŚCIĄ</w:t>
      </w:r>
      <w:r>
        <w:rPr>
          <w:rFonts w:ascii="Open Sans" w:hAnsi="Open Sans" w:cs="Open Sans"/>
        </w:rPr>
        <w:t xml:space="preserve"> </w:t>
      </w:r>
      <w:r w:rsidR="00FD2B8C" w:rsidRPr="00D450E4">
        <w:rPr>
          <w:rFonts w:ascii="Open Sans" w:hAnsi="Open Sans" w:cs="Open Sans"/>
        </w:rPr>
        <w:t>zaprasza do złożenia oferty na</w:t>
      </w:r>
      <w:r w:rsidR="00223969" w:rsidRPr="00D450E4">
        <w:rPr>
          <w:rFonts w:ascii="Open Sans" w:hAnsi="Open Sans" w:cs="Open Sans"/>
        </w:rPr>
        <w:t xml:space="preserve"> </w:t>
      </w:r>
      <w:bookmarkStart w:id="1" w:name="_Hlk187830621"/>
      <w:bookmarkStart w:id="2" w:name="_Hlk194492070"/>
      <w:bookmarkStart w:id="3" w:name="_Hlk212546794"/>
      <w:bookmarkStart w:id="4" w:name="_Hlk162436561"/>
      <w:r w:rsidR="00F47372" w:rsidRPr="00F47372">
        <w:rPr>
          <w:rFonts w:ascii="Open Sans" w:hAnsi="Open Sans" w:cs="Open Sans"/>
          <w:b/>
          <w:bCs/>
          <w:i/>
          <w:iCs/>
        </w:rPr>
        <w:t>dostaw</w:t>
      </w:r>
      <w:r>
        <w:rPr>
          <w:rFonts w:ascii="Open Sans" w:hAnsi="Open Sans" w:cs="Open Sans"/>
          <w:b/>
          <w:bCs/>
          <w:i/>
          <w:iCs/>
        </w:rPr>
        <w:t>ę</w:t>
      </w:r>
      <w:r w:rsidR="00F47372" w:rsidRPr="00F47372">
        <w:rPr>
          <w:rFonts w:ascii="Open Sans" w:hAnsi="Open Sans" w:cs="Open Sans"/>
          <w:b/>
          <w:bCs/>
          <w:i/>
          <w:iCs/>
        </w:rPr>
        <w:t xml:space="preserve">, montaż oraz uruchomienie </w:t>
      </w:r>
      <w:bookmarkStart w:id="5" w:name="_Hlk208909935"/>
      <w:bookmarkEnd w:id="1"/>
      <w:bookmarkEnd w:id="2"/>
      <w:r w:rsidR="00151367">
        <w:rPr>
          <w:rFonts w:ascii="Open Sans" w:hAnsi="Open Sans" w:cs="Open Sans"/>
          <w:b/>
          <w:bCs/>
          <w:i/>
          <w:iCs/>
        </w:rPr>
        <w:t>l</w:t>
      </w:r>
      <w:r w:rsidR="00151367" w:rsidRPr="00151367">
        <w:rPr>
          <w:rFonts w:ascii="Open Sans" w:hAnsi="Open Sans" w:cs="Open Sans"/>
          <w:b/>
          <w:bCs/>
          <w:i/>
          <w:iCs/>
        </w:rPr>
        <w:t>ini</w:t>
      </w:r>
      <w:r w:rsidR="00151367">
        <w:rPr>
          <w:rFonts w:ascii="Open Sans" w:hAnsi="Open Sans" w:cs="Open Sans"/>
          <w:b/>
          <w:bCs/>
          <w:i/>
          <w:iCs/>
        </w:rPr>
        <w:t>i</w:t>
      </w:r>
      <w:r w:rsidR="00151367" w:rsidRPr="00151367">
        <w:rPr>
          <w:rFonts w:ascii="Open Sans" w:hAnsi="Open Sans" w:cs="Open Sans"/>
          <w:b/>
          <w:bCs/>
          <w:i/>
          <w:iCs/>
        </w:rPr>
        <w:t xml:space="preserve"> do wytwarzania taśmy PET z recyklingu</w:t>
      </w:r>
      <w:bookmarkEnd w:id="3"/>
    </w:p>
    <w:bookmarkEnd w:id="4"/>
    <w:bookmarkEnd w:id="5"/>
    <w:p w14:paraId="6CBFC85D" w14:textId="77777777" w:rsidR="00252FD7" w:rsidRPr="00D450E4" w:rsidRDefault="00252FD7" w:rsidP="0009285D">
      <w:pPr>
        <w:spacing w:line="240" w:lineRule="auto"/>
        <w:contextualSpacing/>
        <w:jc w:val="both"/>
        <w:rPr>
          <w:rFonts w:ascii="Open Sans" w:hAnsi="Open Sans" w:cs="Open Sans"/>
          <w:b/>
          <w:bCs/>
          <w:i/>
          <w:iCs/>
        </w:rPr>
      </w:pPr>
    </w:p>
    <w:p w14:paraId="5C00EE26" w14:textId="77777777" w:rsidR="00F50BD7" w:rsidRPr="00D450E4" w:rsidRDefault="00F50BD7" w:rsidP="006110A3">
      <w:pPr>
        <w:spacing w:line="240" w:lineRule="auto"/>
        <w:contextualSpacing/>
        <w:jc w:val="both"/>
        <w:rPr>
          <w:rFonts w:ascii="Open Sans" w:hAnsi="Open Sans" w:cs="Open Sans"/>
        </w:rPr>
      </w:pPr>
    </w:p>
    <w:p w14:paraId="6D6DE1F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w:t>
      </w:r>
      <w:r w:rsidRPr="00D450E4">
        <w:rPr>
          <w:rFonts w:ascii="Open Sans" w:hAnsi="Open Sans" w:cs="Open Sans"/>
          <w:b/>
          <w:bCs/>
        </w:rPr>
        <w:tab/>
        <w:t xml:space="preserve">Zamawiający: </w:t>
      </w:r>
    </w:p>
    <w:p w14:paraId="6B8C09C9" w14:textId="77777777" w:rsidR="00CE5630" w:rsidRDefault="00CE5630" w:rsidP="006110A3">
      <w:pPr>
        <w:spacing w:line="240" w:lineRule="auto"/>
        <w:ind w:left="708"/>
        <w:contextualSpacing/>
        <w:jc w:val="both"/>
        <w:rPr>
          <w:rFonts w:ascii="Open Sans" w:hAnsi="Open Sans" w:cs="Open Sans"/>
        </w:rPr>
      </w:pPr>
      <w:bookmarkStart w:id="6" w:name="_Hlk162437298"/>
      <w:r w:rsidRPr="00CE5630">
        <w:rPr>
          <w:rFonts w:ascii="Open Sans" w:hAnsi="Open Sans" w:cs="Open Sans"/>
        </w:rPr>
        <w:t>T&amp;R BIOEKO SPÓŁKA Z OGRANICZONĄ ODPOWIEDZIALNOŚCIĄ</w:t>
      </w:r>
    </w:p>
    <w:p w14:paraId="77B343A1" w14:textId="02F65047" w:rsidR="00782336" w:rsidRDefault="00053EA1" w:rsidP="006110A3">
      <w:pPr>
        <w:spacing w:line="240" w:lineRule="auto"/>
        <w:ind w:left="708"/>
        <w:contextualSpacing/>
        <w:jc w:val="both"/>
        <w:rPr>
          <w:rFonts w:ascii="Open Sans" w:hAnsi="Open Sans" w:cs="Open Sans"/>
          <w:sz w:val="23"/>
          <w:szCs w:val="23"/>
        </w:rPr>
      </w:pPr>
      <w:r w:rsidRPr="00D450E4">
        <w:rPr>
          <w:rFonts w:ascii="Open Sans" w:hAnsi="Open Sans" w:cs="Open Sans"/>
        </w:rPr>
        <w:t xml:space="preserve">Adres: </w:t>
      </w:r>
      <w:bookmarkEnd w:id="6"/>
      <w:r w:rsidR="00CE5630">
        <w:rPr>
          <w:rFonts w:ascii="Open Sans" w:hAnsi="Open Sans" w:cs="Open Sans"/>
        </w:rPr>
        <w:t>ul. Stanisławowska 47, 54-611 Wrocła</w:t>
      </w:r>
      <w:r w:rsidR="00C622E5">
        <w:rPr>
          <w:rFonts w:ascii="Open Sans" w:hAnsi="Open Sans" w:cs="Open Sans"/>
        </w:rPr>
        <w:t>w</w:t>
      </w:r>
    </w:p>
    <w:p w14:paraId="260195BE" w14:textId="431B513D"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NIP</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6381814701</w:t>
      </w:r>
      <w:r w:rsidRPr="00D450E4">
        <w:rPr>
          <w:rFonts w:ascii="Open Sans" w:hAnsi="Open Sans" w:cs="Open Sans"/>
        </w:rPr>
        <w:t xml:space="preserve">, </w:t>
      </w:r>
    </w:p>
    <w:p w14:paraId="25DA6B9F" w14:textId="5B74D1FC"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REGON</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364210221</w:t>
      </w:r>
      <w:r w:rsidR="00252FD7" w:rsidRPr="00D450E4">
        <w:rPr>
          <w:rFonts w:ascii="Open Sans" w:hAnsi="Open Sans" w:cs="Open Sans"/>
        </w:rPr>
        <w:t>,</w:t>
      </w:r>
    </w:p>
    <w:p w14:paraId="03340AC4" w14:textId="263A7824" w:rsidR="00620990" w:rsidRPr="00D450E4" w:rsidRDefault="00620990" w:rsidP="006110A3">
      <w:pPr>
        <w:spacing w:line="240" w:lineRule="auto"/>
        <w:ind w:left="708"/>
        <w:contextualSpacing/>
        <w:jc w:val="both"/>
        <w:rPr>
          <w:rFonts w:ascii="Open Sans" w:hAnsi="Open Sans" w:cs="Open Sans"/>
        </w:rPr>
      </w:pPr>
      <w:r w:rsidRPr="00D450E4">
        <w:rPr>
          <w:rFonts w:ascii="Open Sans" w:hAnsi="Open Sans" w:cs="Open Sans"/>
        </w:rPr>
        <w:t xml:space="preserve">KRS: </w:t>
      </w:r>
      <w:r w:rsidR="00CE5630" w:rsidRPr="00CE5630">
        <w:rPr>
          <w:rFonts w:ascii="Open Sans" w:hAnsi="Open Sans" w:cs="Open Sans"/>
        </w:rPr>
        <w:t>0000612819</w:t>
      </w:r>
      <w:r w:rsidR="00CE5630">
        <w:rPr>
          <w:rFonts w:ascii="Open Sans" w:hAnsi="Open Sans" w:cs="Open Sans"/>
        </w:rPr>
        <w:t>,</w:t>
      </w:r>
    </w:p>
    <w:p w14:paraId="475F852F" w14:textId="1D3AF887"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 xml:space="preserve">E-mail: </w:t>
      </w:r>
      <w:r w:rsidR="00783409" w:rsidRPr="00783409">
        <w:rPr>
          <w:rFonts w:ascii="Open Sans" w:hAnsi="Open Sans" w:cs="Open Sans"/>
        </w:rPr>
        <w:t>t.termanowski@bioekogroup.com</w:t>
      </w:r>
    </w:p>
    <w:p w14:paraId="2E52B09D" w14:textId="77777777" w:rsidR="00053EA1" w:rsidRPr="00D450E4" w:rsidRDefault="00053EA1" w:rsidP="006110A3">
      <w:pPr>
        <w:spacing w:line="240" w:lineRule="auto"/>
        <w:contextualSpacing/>
        <w:jc w:val="both"/>
        <w:rPr>
          <w:rFonts w:ascii="Open Sans" w:hAnsi="Open Sans" w:cs="Open Sans"/>
        </w:rPr>
      </w:pPr>
    </w:p>
    <w:p w14:paraId="354E4689"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w:t>
      </w:r>
      <w:r w:rsidRPr="00D450E4">
        <w:rPr>
          <w:rFonts w:ascii="Open Sans" w:hAnsi="Open Sans" w:cs="Open Sans"/>
          <w:b/>
          <w:bCs/>
        </w:rPr>
        <w:tab/>
        <w:t xml:space="preserve">Tryb udzielenia zamówienia: </w:t>
      </w:r>
    </w:p>
    <w:p w14:paraId="5A0FBFB8" w14:textId="77777777" w:rsidR="00EB3D18" w:rsidRPr="00D450E4" w:rsidRDefault="00EB3D18" w:rsidP="00EB3D18">
      <w:pPr>
        <w:spacing w:line="240" w:lineRule="auto"/>
        <w:ind w:left="708"/>
        <w:contextualSpacing/>
        <w:jc w:val="both"/>
        <w:rPr>
          <w:rFonts w:ascii="Open Sans" w:hAnsi="Open Sans" w:cs="Open Sans"/>
        </w:rPr>
      </w:pPr>
      <w:r w:rsidRPr="00D450E4">
        <w:rPr>
          <w:rFonts w:ascii="Open Sans" w:hAnsi="Open Sans" w:cs="Open Sans"/>
        </w:rPr>
        <w:t>Zamawiający nie jest podmiotem zobowiązanym do stosowania ustawy z 29 stycznia 2004 r. Prawo zamówień publicznych (Dz.U. z 2015 r. poz. 2164, z późn.zm.).</w:t>
      </w:r>
    </w:p>
    <w:p w14:paraId="16F4C4E6" w14:textId="4CB372A7" w:rsidR="00053EA1" w:rsidRPr="00D450E4" w:rsidRDefault="00053EA1" w:rsidP="00252FD7">
      <w:pPr>
        <w:spacing w:line="240" w:lineRule="auto"/>
        <w:ind w:left="708"/>
        <w:contextualSpacing/>
        <w:jc w:val="both"/>
        <w:rPr>
          <w:rFonts w:ascii="Open Sans" w:hAnsi="Open Sans" w:cs="Open Sans"/>
        </w:rPr>
      </w:pPr>
      <w:r w:rsidRPr="00D450E4">
        <w:rPr>
          <w:rFonts w:ascii="Open Sans" w:hAnsi="Open Sans" w:cs="Open Sans"/>
        </w:rPr>
        <w:t xml:space="preserve">Postępowanie o udzielenie zamówienia prowadzone jest </w:t>
      </w:r>
      <w:r w:rsidR="00252FD7" w:rsidRPr="00D450E4">
        <w:rPr>
          <w:rFonts w:ascii="Open Sans" w:hAnsi="Open Sans" w:cs="Open Sans"/>
        </w:rPr>
        <w:t xml:space="preserve">z uwzględnieniem zasad, o których mowa w Wytycznych dotyczących kwalifikowalności wydatków na lata 2021-2027, </w:t>
      </w:r>
      <w:r w:rsidRPr="00D450E4">
        <w:rPr>
          <w:rFonts w:ascii="Open Sans" w:hAnsi="Open Sans" w:cs="Open Sans"/>
        </w:rPr>
        <w:t xml:space="preserve">zgodnie z zasadą konkurencyjności określoną w </w:t>
      </w:r>
      <w:r w:rsidR="00170A9A" w:rsidRPr="00D450E4">
        <w:rPr>
          <w:rFonts w:ascii="Open Sans" w:hAnsi="Open Sans" w:cs="Open Sans"/>
        </w:rPr>
        <w:t>Wytycznych</w:t>
      </w:r>
      <w:r w:rsidR="00252FD7" w:rsidRPr="00D450E4">
        <w:rPr>
          <w:rFonts w:ascii="Open Sans" w:hAnsi="Open Sans" w:cs="Open Sans"/>
        </w:rPr>
        <w:t xml:space="preserve"> i w Podręczniku beneficjenta i wnioskodawcy programów polityki spójności 2021-2027</w:t>
      </w:r>
      <w:r w:rsidR="00170A9A" w:rsidRPr="00D450E4">
        <w:rPr>
          <w:rFonts w:ascii="Open Sans" w:hAnsi="Open Sans" w:cs="Open Sans"/>
        </w:rPr>
        <w:t xml:space="preserve">, </w:t>
      </w:r>
      <w:r w:rsidRPr="00D450E4">
        <w:rPr>
          <w:rFonts w:ascii="Open Sans" w:hAnsi="Open Sans" w:cs="Open Sans"/>
        </w:rPr>
        <w:t>w sposób zapewniający zachowanie uczciwej konkurencji oraz równe traktowanie wykonawców, a także do działania w sposób przejrzysty i proporcjonalny.</w:t>
      </w:r>
    </w:p>
    <w:p w14:paraId="20E760C3" w14:textId="628EB36E" w:rsidR="00EB3D18" w:rsidRDefault="00151367" w:rsidP="00151367">
      <w:pPr>
        <w:spacing w:line="240" w:lineRule="auto"/>
        <w:ind w:left="708"/>
        <w:contextualSpacing/>
        <w:jc w:val="both"/>
        <w:rPr>
          <w:rFonts w:ascii="Open Sans" w:hAnsi="Open Sans" w:cs="Open Sans"/>
        </w:rPr>
      </w:pPr>
      <w:r w:rsidRPr="00151367">
        <w:rPr>
          <w:rFonts w:ascii="Open Sans" w:hAnsi="Open Sans" w:cs="Open Sans"/>
        </w:rPr>
        <w:t>Zamówienie stanowiące przedmiot niniejszego zapytania zostało wystosowane w związku ze złożonym wnioskiem o dofinansowanie numer FEMP.08.10-IZ.00-0274/25 pn. „Transformacja w kierunku gospodarki obiegu zamkniętego w zakresie zagospodarowania odpadu PET” złożonego w ramach naboru FEMP.08.10-IZ.00-056/25 w ramach programu Fundusze Europejskie dla Małopolski 2021-2027; Priorytet Fundusze europejskie dla sprawiedliwej transformacji Małopolski Zachodniej; Gospodarka obiegu zamkniętego.</w:t>
      </w:r>
    </w:p>
    <w:p w14:paraId="1D2C41E6" w14:textId="77777777" w:rsidR="00151367" w:rsidRPr="00D450E4" w:rsidRDefault="00151367" w:rsidP="00151367">
      <w:pPr>
        <w:spacing w:line="240" w:lineRule="auto"/>
        <w:ind w:left="708"/>
        <w:contextualSpacing/>
        <w:jc w:val="both"/>
        <w:rPr>
          <w:rFonts w:ascii="Open Sans" w:hAnsi="Open Sans" w:cs="Open Sans"/>
          <w:color w:val="FF0000"/>
        </w:rPr>
      </w:pPr>
    </w:p>
    <w:p w14:paraId="0B61435F"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III.</w:t>
      </w:r>
      <w:r w:rsidRPr="00D450E4">
        <w:rPr>
          <w:rFonts w:ascii="Open Sans" w:hAnsi="Open Sans" w:cs="Open Sans"/>
          <w:b/>
          <w:bCs/>
        </w:rPr>
        <w:tab/>
        <w:t>Osoba uprawniona do kontaktów:</w:t>
      </w:r>
    </w:p>
    <w:p w14:paraId="2FD33FB9" w14:textId="77777777" w:rsidR="00D71F4F" w:rsidRDefault="00053EA1" w:rsidP="00170896">
      <w:pPr>
        <w:spacing w:line="240" w:lineRule="auto"/>
        <w:ind w:left="708"/>
        <w:contextualSpacing/>
        <w:jc w:val="both"/>
        <w:rPr>
          <w:rFonts w:ascii="Open Sans" w:hAnsi="Open Sans" w:cs="Open Sans"/>
        </w:rPr>
      </w:pPr>
      <w:r w:rsidRPr="00D450E4">
        <w:rPr>
          <w:rFonts w:ascii="Open Sans" w:hAnsi="Open Sans" w:cs="Open Sans"/>
        </w:rPr>
        <w:t xml:space="preserve">Osoba uprawniona do kontaktu ze strony Zamawiającego w kwestiach merytorycznych i proceduralnych: </w:t>
      </w:r>
    </w:p>
    <w:p w14:paraId="743EE644" w14:textId="2C14AA3A" w:rsidR="00D71F4F" w:rsidRDefault="00D71F4F" w:rsidP="00170896">
      <w:pPr>
        <w:spacing w:line="240" w:lineRule="auto"/>
        <w:ind w:left="708"/>
        <w:contextualSpacing/>
        <w:jc w:val="both"/>
        <w:rPr>
          <w:rFonts w:ascii="Open Sans" w:hAnsi="Open Sans" w:cs="Open Sans"/>
        </w:rPr>
      </w:pPr>
      <w:r>
        <w:rPr>
          <w:rFonts w:ascii="Open Sans" w:hAnsi="Open Sans" w:cs="Open Sans"/>
        </w:rPr>
        <w:t xml:space="preserve">Tomasz </w:t>
      </w:r>
      <w:proofErr w:type="spellStart"/>
      <w:r>
        <w:rPr>
          <w:rFonts w:ascii="Open Sans" w:hAnsi="Open Sans" w:cs="Open Sans"/>
        </w:rPr>
        <w:t>Termanowski</w:t>
      </w:r>
      <w:proofErr w:type="spellEnd"/>
      <w:r w:rsidR="00170896" w:rsidRPr="00D450E4">
        <w:rPr>
          <w:rFonts w:ascii="Open Sans" w:hAnsi="Open Sans" w:cs="Open Sans"/>
        </w:rPr>
        <w:t>;</w:t>
      </w:r>
      <w:r w:rsidR="00053EA1" w:rsidRPr="00D450E4">
        <w:rPr>
          <w:rFonts w:ascii="Open Sans" w:hAnsi="Open Sans" w:cs="Open Sans"/>
        </w:rPr>
        <w:t xml:space="preserve"> </w:t>
      </w:r>
    </w:p>
    <w:p w14:paraId="4A1A64EE" w14:textId="719ECD82" w:rsidR="00D71F4F" w:rsidRDefault="00053EA1" w:rsidP="00170896">
      <w:pPr>
        <w:spacing w:line="240" w:lineRule="auto"/>
        <w:ind w:left="708"/>
        <w:contextualSpacing/>
        <w:jc w:val="both"/>
        <w:rPr>
          <w:rFonts w:ascii="Open Sans" w:hAnsi="Open Sans" w:cs="Open Sans"/>
        </w:rPr>
      </w:pPr>
      <w:r w:rsidRPr="00D71F4F">
        <w:rPr>
          <w:rFonts w:ascii="Open Sans" w:hAnsi="Open Sans" w:cs="Open Sans"/>
        </w:rPr>
        <w:t xml:space="preserve">tel. </w:t>
      </w:r>
      <w:r w:rsidR="00D71F4F" w:rsidRPr="00D71F4F">
        <w:rPr>
          <w:rFonts w:ascii="Open Sans" w:hAnsi="Open Sans" w:cs="Open Sans"/>
        </w:rPr>
        <w:t>+48 508 484 040</w:t>
      </w:r>
      <w:r w:rsidR="00252FD7" w:rsidRPr="00D450E4">
        <w:rPr>
          <w:rFonts w:ascii="Open Sans" w:hAnsi="Open Sans" w:cs="Open Sans"/>
        </w:rPr>
        <w:t xml:space="preserve">, </w:t>
      </w:r>
    </w:p>
    <w:p w14:paraId="27A11167" w14:textId="1E840757" w:rsidR="00053EA1" w:rsidRPr="00D450E4" w:rsidRDefault="00252FD7" w:rsidP="00170896">
      <w:pPr>
        <w:spacing w:line="240" w:lineRule="auto"/>
        <w:ind w:left="708"/>
        <w:contextualSpacing/>
        <w:jc w:val="both"/>
        <w:rPr>
          <w:rFonts w:ascii="Open Sans" w:hAnsi="Open Sans" w:cs="Open Sans"/>
        </w:rPr>
      </w:pPr>
      <w:r w:rsidRPr="00D450E4">
        <w:rPr>
          <w:rFonts w:ascii="Open Sans" w:hAnsi="Open Sans" w:cs="Open Sans"/>
        </w:rPr>
        <w:t xml:space="preserve">email: </w:t>
      </w:r>
      <w:r w:rsidR="00D71F4F" w:rsidRPr="00D71F4F">
        <w:rPr>
          <w:rFonts w:ascii="Open Sans" w:hAnsi="Open Sans" w:cs="Open Sans"/>
        </w:rPr>
        <w:t>t.termanowski@bioekogroup.com</w:t>
      </w:r>
      <w:r w:rsidR="0067761E">
        <w:rPr>
          <w:rFonts w:ascii="Open Sans" w:hAnsi="Open Sans" w:cs="Open Sans"/>
        </w:rPr>
        <w:t>.</w:t>
      </w:r>
    </w:p>
    <w:p w14:paraId="03CD854F" w14:textId="77777777" w:rsidR="00170896" w:rsidRPr="00D450E4" w:rsidRDefault="00170896" w:rsidP="00170896">
      <w:pPr>
        <w:spacing w:line="240" w:lineRule="auto"/>
        <w:ind w:left="708"/>
        <w:contextualSpacing/>
        <w:jc w:val="both"/>
        <w:rPr>
          <w:rFonts w:ascii="Open Sans" w:hAnsi="Open Sans" w:cs="Open Sans"/>
        </w:rPr>
      </w:pPr>
    </w:p>
    <w:p w14:paraId="69256FD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IV.</w:t>
      </w:r>
      <w:r w:rsidRPr="00D450E4">
        <w:rPr>
          <w:rFonts w:ascii="Open Sans" w:hAnsi="Open Sans" w:cs="Open Sans"/>
          <w:b/>
          <w:bCs/>
        </w:rPr>
        <w:tab/>
        <w:t>Wspólny Słownik Zamówień (CPV):</w:t>
      </w:r>
    </w:p>
    <w:p w14:paraId="523F3238" w14:textId="500C4E85" w:rsidR="00521A52" w:rsidRPr="00521A52" w:rsidRDefault="00053EA1" w:rsidP="00521A52">
      <w:pPr>
        <w:spacing w:line="240" w:lineRule="auto"/>
        <w:ind w:left="708"/>
        <w:contextualSpacing/>
        <w:jc w:val="both"/>
        <w:rPr>
          <w:rFonts w:ascii="Open Sans" w:hAnsi="Open Sans" w:cs="Open Sans"/>
        </w:rPr>
      </w:pPr>
      <w:r w:rsidRPr="00A67B54">
        <w:rPr>
          <w:rFonts w:ascii="Open Sans" w:hAnsi="Open Sans" w:cs="Open Sans"/>
        </w:rPr>
        <w:t xml:space="preserve">Zgodnie ze Wspólnym Słownikiem Zamówień, o którym mowa w rozporządzeniu (WE) nr 2195/2002 Parlamentu Europejskiego i Rady z dnia 5 listopada 2002 r. w sprawie Wspólnego Słownika Zamówień (CPV) (Dz. Urz. WE L 340 z 16.12.2002, str. 1, z </w:t>
      </w:r>
      <w:proofErr w:type="spellStart"/>
      <w:r w:rsidRPr="00A67B54">
        <w:rPr>
          <w:rFonts w:ascii="Open Sans" w:hAnsi="Open Sans" w:cs="Open Sans"/>
        </w:rPr>
        <w:t>późn</w:t>
      </w:r>
      <w:proofErr w:type="spellEnd"/>
      <w:r w:rsidRPr="00A67B54">
        <w:rPr>
          <w:rFonts w:ascii="Open Sans" w:hAnsi="Open Sans" w:cs="Open Sans"/>
        </w:rPr>
        <w:t>. zm.; Dz. Urz. UE Polskie wydanie specjalne rozdz. 6, t. 5, str. 3).</w:t>
      </w:r>
    </w:p>
    <w:p w14:paraId="0CE39E34" w14:textId="77777777" w:rsidR="0085244E" w:rsidRPr="0085244E" w:rsidRDefault="0085244E" w:rsidP="0085244E">
      <w:pPr>
        <w:spacing w:line="240" w:lineRule="auto"/>
        <w:contextualSpacing/>
        <w:jc w:val="both"/>
        <w:rPr>
          <w:rFonts w:ascii="Open Sans" w:hAnsi="Open Sans" w:cs="Open Sans"/>
          <w:color w:val="FF0000"/>
        </w:rPr>
      </w:pPr>
    </w:p>
    <w:p w14:paraId="5A9704A2" w14:textId="6937835E" w:rsidR="00521A52" w:rsidRPr="00D23358" w:rsidRDefault="0085244E" w:rsidP="0085244E">
      <w:pPr>
        <w:spacing w:line="240" w:lineRule="auto"/>
        <w:contextualSpacing/>
        <w:jc w:val="both"/>
        <w:rPr>
          <w:rFonts w:ascii="Open Sans" w:hAnsi="Open Sans" w:cs="Open Sans"/>
        </w:rPr>
      </w:pPr>
      <w:r w:rsidRPr="0085244E">
        <w:rPr>
          <w:rFonts w:ascii="Open Sans" w:hAnsi="Open Sans" w:cs="Open Sans"/>
          <w:color w:val="FF0000"/>
        </w:rPr>
        <w:t xml:space="preserve">    </w:t>
      </w:r>
      <w:r>
        <w:rPr>
          <w:rFonts w:ascii="Open Sans" w:hAnsi="Open Sans" w:cs="Open Sans"/>
          <w:color w:val="FF0000"/>
        </w:rPr>
        <w:tab/>
      </w:r>
      <w:r w:rsidRPr="00D23358">
        <w:rPr>
          <w:rFonts w:ascii="Open Sans" w:hAnsi="Open Sans" w:cs="Open Sans"/>
        </w:rPr>
        <w:t>42914000-6 Urządzenia do recyklingu</w:t>
      </w:r>
    </w:p>
    <w:p w14:paraId="75B866EC" w14:textId="7E7FCC74" w:rsidR="0085244E" w:rsidRPr="00D23358" w:rsidRDefault="0085244E" w:rsidP="0085244E">
      <w:pPr>
        <w:spacing w:line="240" w:lineRule="auto"/>
        <w:contextualSpacing/>
        <w:jc w:val="both"/>
        <w:rPr>
          <w:rFonts w:ascii="Open Sans" w:hAnsi="Open Sans" w:cs="Open Sans"/>
        </w:rPr>
      </w:pPr>
      <w:r w:rsidRPr="00D23358">
        <w:rPr>
          <w:rFonts w:ascii="Open Sans" w:hAnsi="Open Sans" w:cs="Open Sans"/>
        </w:rPr>
        <w:lastRenderedPageBreak/>
        <w:t xml:space="preserve">     </w:t>
      </w:r>
      <w:r w:rsidRPr="00D23358">
        <w:rPr>
          <w:rFonts w:ascii="Open Sans" w:hAnsi="Open Sans" w:cs="Open Sans"/>
        </w:rPr>
        <w:tab/>
        <w:t>42994200-2 Maszyny do przerobu tworzyw sztucznych</w:t>
      </w:r>
    </w:p>
    <w:p w14:paraId="4999FFE2" w14:textId="220E3C4A" w:rsidR="0085244E" w:rsidRPr="00D23358" w:rsidRDefault="0085244E" w:rsidP="0085244E">
      <w:pPr>
        <w:spacing w:line="240" w:lineRule="auto"/>
        <w:contextualSpacing/>
        <w:jc w:val="both"/>
        <w:rPr>
          <w:rFonts w:ascii="Open Sans" w:hAnsi="Open Sans" w:cs="Open Sans"/>
        </w:rPr>
      </w:pPr>
      <w:r w:rsidRPr="00D23358">
        <w:rPr>
          <w:rFonts w:ascii="Open Sans" w:hAnsi="Open Sans" w:cs="Open Sans"/>
        </w:rPr>
        <w:tab/>
        <w:t>42994000-0 Maszyny do obróbki gumy i tworzyw sztucznych</w:t>
      </w:r>
    </w:p>
    <w:p w14:paraId="02FF98E1" w14:textId="73B22E20" w:rsidR="0085244E" w:rsidRPr="00D23358" w:rsidRDefault="0085244E" w:rsidP="0085244E">
      <w:pPr>
        <w:spacing w:line="240" w:lineRule="auto"/>
        <w:ind w:firstLine="708"/>
        <w:contextualSpacing/>
        <w:jc w:val="both"/>
        <w:rPr>
          <w:rFonts w:ascii="Open Sans" w:hAnsi="Open Sans" w:cs="Open Sans"/>
        </w:rPr>
      </w:pPr>
      <w:r w:rsidRPr="00D23358">
        <w:rPr>
          <w:rFonts w:ascii="Open Sans" w:hAnsi="Open Sans" w:cs="Open Sans"/>
        </w:rPr>
        <w:t>42000000-6 Maszyny przemysłowe</w:t>
      </w:r>
    </w:p>
    <w:p w14:paraId="4C5A464B" w14:textId="77777777" w:rsidR="0085244E" w:rsidRPr="00D450E4" w:rsidRDefault="0085244E" w:rsidP="006110A3">
      <w:pPr>
        <w:spacing w:line="240" w:lineRule="auto"/>
        <w:contextualSpacing/>
        <w:jc w:val="both"/>
        <w:rPr>
          <w:rFonts w:ascii="Open Sans" w:hAnsi="Open Sans" w:cs="Open Sans"/>
          <w:color w:val="FF0000"/>
        </w:rPr>
      </w:pPr>
    </w:p>
    <w:p w14:paraId="08646E28"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V.</w:t>
      </w:r>
      <w:r w:rsidRPr="00D450E4">
        <w:rPr>
          <w:rFonts w:ascii="Open Sans" w:hAnsi="Open Sans" w:cs="Open Sans"/>
          <w:b/>
          <w:bCs/>
        </w:rPr>
        <w:tab/>
        <w:t xml:space="preserve">Opis przedmiotu zamówienia: </w:t>
      </w:r>
    </w:p>
    <w:p w14:paraId="35CB4168" w14:textId="064F381C" w:rsidR="0009285D" w:rsidRPr="00D450E4" w:rsidRDefault="00053EA1" w:rsidP="0009285D">
      <w:pPr>
        <w:spacing w:line="240" w:lineRule="auto"/>
        <w:ind w:left="708"/>
        <w:contextualSpacing/>
        <w:jc w:val="both"/>
        <w:rPr>
          <w:rFonts w:ascii="Open Sans" w:hAnsi="Open Sans" w:cs="Open Sans"/>
        </w:rPr>
      </w:pPr>
      <w:r w:rsidRPr="00D450E4">
        <w:rPr>
          <w:rFonts w:ascii="Open Sans" w:hAnsi="Open Sans" w:cs="Open Sans"/>
        </w:rPr>
        <w:t>Przedmiotem zamówienia jest</w:t>
      </w:r>
      <w:r w:rsidR="00AC1780" w:rsidRPr="00D450E4">
        <w:rPr>
          <w:rFonts w:ascii="Open Sans" w:hAnsi="Open Sans" w:cs="Open Sans"/>
        </w:rPr>
        <w:t xml:space="preserve"> zakup i dostawa sprzętu </w:t>
      </w:r>
      <w:r w:rsidR="0009285D" w:rsidRPr="00D450E4">
        <w:rPr>
          <w:rFonts w:ascii="Open Sans" w:hAnsi="Open Sans" w:cs="Open Sans"/>
        </w:rPr>
        <w:t>zgodnie z poniższym zestawieniem:</w:t>
      </w:r>
    </w:p>
    <w:p w14:paraId="4EC1E818" w14:textId="77777777" w:rsidR="0045429D" w:rsidRPr="008601DA" w:rsidRDefault="0045429D" w:rsidP="0009285D">
      <w:pPr>
        <w:spacing w:line="240" w:lineRule="auto"/>
        <w:ind w:left="708"/>
        <w:contextualSpacing/>
        <w:jc w:val="both"/>
        <w:rPr>
          <w:rFonts w:ascii="Open Sans" w:hAnsi="Open Sans" w:cs="Open Sans"/>
        </w:rPr>
      </w:pPr>
    </w:p>
    <w:p w14:paraId="40630233" w14:textId="32AF7E93" w:rsidR="00521A52" w:rsidRDefault="004666EF" w:rsidP="003729C6">
      <w:pPr>
        <w:spacing w:line="240" w:lineRule="auto"/>
        <w:contextualSpacing/>
        <w:jc w:val="both"/>
        <w:rPr>
          <w:rFonts w:ascii="Open Sans" w:hAnsi="Open Sans" w:cs="Open Sans"/>
        </w:rPr>
      </w:pPr>
      <w:bookmarkStart w:id="7" w:name="_Hlk212544357"/>
      <w:r w:rsidRPr="004666EF">
        <w:rPr>
          <w:rFonts w:ascii="Open Sans" w:hAnsi="Open Sans" w:cs="Open Sans"/>
          <w:b/>
          <w:bCs/>
          <w:i/>
          <w:iCs/>
          <w:highlight w:val="lightGray"/>
          <w:lang w:val="en-US"/>
        </w:rPr>
        <w:t xml:space="preserve">Linia do </w:t>
      </w:r>
      <w:proofErr w:type="spellStart"/>
      <w:r w:rsidRPr="004666EF">
        <w:rPr>
          <w:rFonts w:ascii="Open Sans" w:hAnsi="Open Sans" w:cs="Open Sans"/>
          <w:b/>
          <w:bCs/>
          <w:i/>
          <w:iCs/>
          <w:highlight w:val="lightGray"/>
          <w:lang w:val="en-US"/>
        </w:rPr>
        <w:t>wytwarzania</w:t>
      </w:r>
      <w:proofErr w:type="spellEnd"/>
      <w:r w:rsidRPr="004666EF">
        <w:rPr>
          <w:rFonts w:ascii="Open Sans" w:hAnsi="Open Sans" w:cs="Open Sans"/>
          <w:b/>
          <w:bCs/>
          <w:i/>
          <w:iCs/>
          <w:highlight w:val="lightGray"/>
          <w:lang w:val="en-US"/>
        </w:rPr>
        <w:t xml:space="preserve"> </w:t>
      </w:r>
      <w:proofErr w:type="spellStart"/>
      <w:r w:rsidRPr="004666EF">
        <w:rPr>
          <w:rFonts w:ascii="Open Sans" w:hAnsi="Open Sans" w:cs="Open Sans"/>
          <w:b/>
          <w:bCs/>
          <w:i/>
          <w:iCs/>
          <w:highlight w:val="lightGray"/>
          <w:lang w:val="en-US"/>
        </w:rPr>
        <w:t>taśmy</w:t>
      </w:r>
      <w:proofErr w:type="spellEnd"/>
      <w:r w:rsidRPr="004666EF">
        <w:rPr>
          <w:rFonts w:ascii="Open Sans" w:hAnsi="Open Sans" w:cs="Open Sans"/>
          <w:b/>
          <w:bCs/>
          <w:i/>
          <w:iCs/>
          <w:highlight w:val="lightGray"/>
          <w:lang w:val="en-US"/>
        </w:rPr>
        <w:t xml:space="preserve"> PET z </w:t>
      </w:r>
      <w:proofErr w:type="spellStart"/>
      <w:r w:rsidRPr="004666EF">
        <w:rPr>
          <w:rFonts w:ascii="Open Sans" w:hAnsi="Open Sans" w:cs="Open Sans"/>
          <w:b/>
          <w:bCs/>
          <w:i/>
          <w:iCs/>
          <w:highlight w:val="lightGray"/>
          <w:lang w:val="en-US"/>
        </w:rPr>
        <w:t>recyklingu</w:t>
      </w:r>
      <w:bookmarkEnd w:id="7"/>
      <w:proofErr w:type="spellEnd"/>
    </w:p>
    <w:p w14:paraId="5688181A" w14:textId="77777777" w:rsidR="004666EF" w:rsidRDefault="004666EF" w:rsidP="00521A52">
      <w:pPr>
        <w:spacing w:line="240" w:lineRule="auto"/>
        <w:contextualSpacing/>
        <w:jc w:val="both"/>
        <w:rPr>
          <w:rFonts w:ascii="Open Sans" w:hAnsi="Open Sans" w:cs="Open Sans"/>
        </w:rPr>
      </w:pPr>
    </w:p>
    <w:p w14:paraId="1495B939" w14:textId="77777777" w:rsidR="004666EF" w:rsidRPr="004666EF" w:rsidRDefault="003729C6" w:rsidP="004666EF">
      <w:pPr>
        <w:spacing w:line="240" w:lineRule="auto"/>
        <w:contextualSpacing/>
        <w:jc w:val="both"/>
        <w:rPr>
          <w:rFonts w:ascii="Open Sans" w:hAnsi="Open Sans" w:cs="Open Sans"/>
          <w:b/>
          <w:bCs/>
        </w:rPr>
      </w:pPr>
      <w:r w:rsidRPr="003729C6">
        <w:rPr>
          <w:rFonts w:ascii="Open Sans" w:hAnsi="Open Sans" w:cs="Open Sans"/>
        </w:rPr>
        <w:t xml:space="preserve">Przedmiotem zamówienia jest </w:t>
      </w:r>
      <w:r w:rsidR="007710D1" w:rsidRPr="007710D1">
        <w:rPr>
          <w:rFonts w:ascii="Open Sans" w:hAnsi="Open Sans" w:cs="Open Sans"/>
          <w:b/>
          <w:bCs/>
        </w:rPr>
        <w:t>zakup,</w:t>
      </w:r>
      <w:r w:rsidR="007710D1">
        <w:rPr>
          <w:rFonts w:ascii="Open Sans" w:hAnsi="Open Sans" w:cs="Open Sans"/>
        </w:rPr>
        <w:t xml:space="preserve"> </w:t>
      </w:r>
      <w:r w:rsidRPr="003729C6">
        <w:rPr>
          <w:rFonts w:ascii="Open Sans" w:hAnsi="Open Sans" w:cs="Open Sans"/>
          <w:b/>
          <w:bCs/>
        </w:rPr>
        <w:t xml:space="preserve">dostawa, montaż oraz uruchomienie </w:t>
      </w:r>
      <w:r w:rsidR="004666EF" w:rsidRPr="004666EF">
        <w:rPr>
          <w:rFonts w:ascii="Open Sans" w:hAnsi="Open Sans" w:cs="Open Sans"/>
          <w:b/>
          <w:bCs/>
        </w:rPr>
        <w:t>kompletnej linii technologicznej do produkcji taśmy PET wykonanej z materiałów pochodzących z recyklingu.</w:t>
      </w:r>
    </w:p>
    <w:p w14:paraId="4EEF71C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System przeznaczony jest do przetwarzania płatków PET z recyklingu, przemiału PET z recyklingu oraz przemiału poprodukcyjnego.</w:t>
      </w:r>
    </w:p>
    <w:p w14:paraId="219791AC" w14:textId="52EC0634" w:rsidR="00300634" w:rsidRPr="004666EF" w:rsidRDefault="004666EF" w:rsidP="004666EF">
      <w:pPr>
        <w:spacing w:line="240" w:lineRule="auto"/>
        <w:contextualSpacing/>
        <w:jc w:val="both"/>
        <w:rPr>
          <w:rFonts w:ascii="Open Sans" w:hAnsi="Open Sans" w:cs="Open Sans"/>
          <w:highlight w:val="yellow"/>
        </w:rPr>
      </w:pPr>
      <w:r w:rsidRPr="004666EF">
        <w:rPr>
          <w:rFonts w:ascii="Open Sans" w:hAnsi="Open Sans" w:cs="Open Sans"/>
        </w:rPr>
        <w:t>Linia powinna zapewniać uzyskanie produktu o stabilnych właściwościach mechanicznych i wysokiej jednorodności materiałowej.</w:t>
      </w:r>
    </w:p>
    <w:p w14:paraId="0F5F8B13" w14:textId="77777777" w:rsidR="004666EF" w:rsidRDefault="004666EF" w:rsidP="004666EF">
      <w:pPr>
        <w:spacing w:line="240" w:lineRule="auto"/>
        <w:contextualSpacing/>
        <w:jc w:val="both"/>
        <w:rPr>
          <w:rFonts w:ascii="Open Sans" w:hAnsi="Open Sans" w:cs="Open Sans"/>
        </w:rPr>
      </w:pPr>
    </w:p>
    <w:p w14:paraId="505EF1F8" w14:textId="41C72191"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Zakres dostawy</w:t>
      </w:r>
    </w:p>
    <w:p w14:paraId="65758F6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Kompletna linia technologiczna powinna obejmować co najmniej:</w:t>
      </w:r>
    </w:p>
    <w:p w14:paraId="6A0C751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1. System podawania i transportu materiału PET z recyklingu,</w:t>
      </w:r>
    </w:p>
    <w:p w14:paraId="7AF485B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2. Moduł krystalizacji i suszenia surowca,</w:t>
      </w:r>
    </w:p>
    <w:p w14:paraId="11BA8437"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3. Jednostkę wytłaczania z układem odgazowania i homogenizacji,</w:t>
      </w:r>
    </w:p>
    <w:p w14:paraId="3B6EF77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4. System filtracji stopionego materiału,</w:t>
      </w:r>
    </w:p>
    <w:p w14:paraId="2B176C24"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5. Moduł pomiaru i kontroli parametrów jakościowych (lepkość i czystość stopu),</w:t>
      </w:r>
    </w:p>
    <w:p w14:paraId="3C9C5C7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6. System sterowania i wizualizacji procesu,</w:t>
      </w:r>
    </w:p>
    <w:p w14:paraId="55954F8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7. Montaż, uruchomienie i szkolenie obsługi.</w:t>
      </w:r>
    </w:p>
    <w:p w14:paraId="5C199EC6" w14:textId="77777777" w:rsidR="004666EF" w:rsidRPr="004666EF" w:rsidRDefault="004666EF" w:rsidP="004666EF">
      <w:pPr>
        <w:spacing w:line="240" w:lineRule="auto"/>
        <w:contextualSpacing/>
        <w:jc w:val="both"/>
        <w:rPr>
          <w:rFonts w:ascii="Open Sans" w:hAnsi="Open Sans" w:cs="Open Sans"/>
        </w:rPr>
      </w:pPr>
    </w:p>
    <w:p w14:paraId="5DED07DE" w14:textId="50E341BD"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Opis procesu technologicznego</w:t>
      </w:r>
    </w:p>
    <w:p w14:paraId="490A388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Proces produkcji taśmy PET z recyklingu obejmuje kolejne etapy przygotowania i przetwarzania surowca:</w:t>
      </w:r>
    </w:p>
    <w:p w14:paraId="28283A7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Podawanie i transport płatków lub przemiału PET do krystalizatora.</w:t>
      </w:r>
    </w:p>
    <w:p w14:paraId="2A5888E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Krystalizacja surowca w celu zwiększenia jego gęstości i stabilności termicznej.</w:t>
      </w:r>
    </w:p>
    <w:p w14:paraId="2188E84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Suszenie w kontrolowanej temperaturze, aby zredukować zawartość wilgoci poniżej 500 </w:t>
      </w:r>
      <w:proofErr w:type="spellStart"/>
      <w:r w:rsidRPr="004666EF">
        <w:rPr>
          <w:rFonts w:ascii="Open Sans" w:hAnsi="Open Sans" w:cs="Open Sans"/>
        </w:rPr>
        <w:t>ppm</w:t>
      </w:r>
      <w:proofErr w:type="spellEnd"/>
      <w:r w:rsidRPr="004666EF">
        <w:rPr>
          <w:rFonts w:ascii="Open Sans" w:hAnsi="Open Sans" w:cs="Open Sans"/>
        </w:rPr>
        <w:t>.</w:t>
      </w:r>
    </w:p>
    <w:p w14:paraId="1C44986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Uplastycznienie materiału w wytłaczarce jednoślimakowej z układem odgazowania próżniowego.</w:t>
      </w:r>
    </w:p>
    <w:p w14:paraId="0E979DB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Filtrowanie stopionego PET w celu usunięcia zanieczyszczeń i ciał obcych.</w:t>
      </w:r>
    </w:p>
    <w:p w14:paraId="698AE18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Stabilizacja ciśnienia przepływu oraz kontrola lepkości wewnętrznej materiału.</w:t>
      </w:r>
    </w:p>
    <w:p w14:paraId="0FF9F22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Przekazanie przetworzonego materiału do dalszej obróbki (formowanie taśmy).</w:t>
      </w:r>
    </w:p>
    <w:p w14:paraId="02CB5EF2" w14:textId="77777777" w:rsidR="004666EF" w:rsidRPr="004666EF" w:rsidRDefault="004666EF" w:rsidP="004666EF">
      <w:pPr>
        <w:spacing w:line="240" w:lineRule="auto"/>
        <w:contextualSpacing/>
        <w:jc w:val="both"/>
        <w:rPr>
          <w:rFonts w:ascii="Open Sans" w:hAnsi="Open Sans" w:cs="Open Sans"/>
        </w:rPr>
      </w:pPr>
    </w:p>
    <w:p w14:paraId="4F0613CC" w14:textId="06294517"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A. </w:t>
      </w:r>
      <w:r w:rsidR="004666EF" w:rsidRPr="004666EF">
        <w:rPr>
          <w:rFonts w:ascii="Open Sans" w:hAnsi="Open Sans" w:cs="Open Sans"/>
        </w:rPr>
        <w:t>Wymagania techniczne – główne moduły</w:t>
      </w:r>
    </w:p>
    <w:p w14:paraId="23BB9964" w14:textId="42FEF0DA"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1. System transportu surowca</w:t>
      </w:r>
    </w:p>
    <w:p w14:paraId="6EF84CE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Transport pneumatyczny w układzie podciśnieniowym.</w:t>
      </w:r>
    </w:p>
    <w:p w14:paraId="46AAD68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Długość rurociągu: do 30 m.</w:t>
      </w:r>
    </w:p>
    <w:p w14:paraId="22F554F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Rury stalowe lub aluminiowe Ø ok. 76 mm.</w:t>
      </w:r>
    </w:p>
    <w:p w14:paraId="38C91944" w14:textId="76AD56FE"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Pompa podciśnieniowa o mocy </w:t>
      </w:r>
      <w:r>
        <w:rPr>
          <w:rFonts w:ascii="Open Sans" w:hAnsi="Open Sans" w:cs="Open Sans"/>
        </w:rPr>
        <w:t>min.</w:t>
      </w:r>
      <w:r w:rsidRPr="004666EF">
        <w:rPr>
          <w:rFonts w:ascii="Open Sans" w:hAnsi="Open Sans" w:cs="Open Sans"/>
        </w:rPr>
        <w:t xml:space="preserve"> 11 kW z filtrem i zaworem bezpieczeństwa.</w:t>
      </w:r>
    </w:p>
    <w:p w14:paraId="0F7BCA05" w14:textId="2D8124BF"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lastRenderedPageBreak/>
        <w:t>- Automatyczne sterowanie napełnianiem i opróżnianiem zasobników.</w:t>
      </w:r>
    </w:p>
    <w:p w14:paraId="1B01DFC9" w14:textId="1F9B75D4"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2. Krystalizator i suszarka PET</w:t>
      </w:r>
    </w:p>
    <w:p w14:paraId="31F2DDD0"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Pojemność zbiornika: ok. 2000 litrów.</w:t>
      </w:r>
    </w:p>
    <w:p w14:paraId="4D344C74"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Temperatura procesu: do 180°C.</w:t>
      </w:r>
    </w:p>
    <w:p w14:paraId="6A65DA7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Wilgotność końcowa: poniżej 500 </w:t>
      </w:r>
      <w:proofErr w:type="spellStart"/>
      <w:r w:rsidRPr="004666EF">
        <w:rPr>
          <w:rFonts w:ascii="Open Sans" w:hAnsi="Open Sans" w:cs="Open Sans"/>
        </w:rPr>
        <w:t>ppm</w:t>
      </w:r>
      <w:proofErr w:type="spellEnd"/>
      <w:r w:rsidRPr="004666EF">
        <w:rPr>
          <w:rFonts w:ascii="Open Sans" w:hAnsi="Open Sans" w:cs="Open Sans"/>
        </w:rPr>
        <w:t>.</w:t>
      </w:r>
    </w:p>
    <w:p w14:paraId="607A6596" w14:textId="4E7661B0"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Moc grzewcza: </w:t>
      </w:r>
      <w:r>
        <w:rPr>
          <w:rFonts w:ascii="Open Sans" w:hAnsi="Open Sans" w:cs="Open Sans"/>
        </w:rPr>
        <w:t>min.</w:t>
      </w:r>
      <w:r w:rsidRPr="004666EF">
        <w:rPr>
          <w:rFonts w:ascii="Open Sans" w:hAnsi="Open Sans" w:cs="Open Sans"/>
        </w:rPr>
        <w:t xml:space="preserve"> 90 </w:t>
      </w:r>
      <w:proofErr w:type="spellStart"/>
      <w:r w:rsidRPr="004666EF">
        <w:rPr>
          <w:rFonts w:ascii="Open Sans" w:hAnsi="Open Sans" w:cs="Open Sans"/>
        </w:rPr>
        <w:t>kW.</w:t>
      </w:r>
      <w:proofErr w:type="spellEnd"/>
    </w:p>
    <w:p w14:paraId="52981657" w14:textId="201760A3"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Całkowita moc systemu: </w:t>
      </w:r>
      <w:r>
        <w:rPr>
          <w:rFonts w:ascii="Open Sans" w:hAnsi="Open Sans" w:cs="Open Sans"/>
        </w:rPr>
        <w:t>min.</w:t>
      </w:r>
      <w:r w:rsidRPr="004666EF">
        <w:rPr>
          <w:rFonts w:ascii="Open Sans" w:hAnsi="Open Sans" w:cs="Open Sans"/>
        </w:rPr>
        <w:t xml:space="preserve"> 125 kVA.</w:t>
      </w:r>
    </w:p>
    <w:p w14:paraId="2F9DE23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Mieszadło z prętami łamiącymi aglomeraty.</w:t>
      </w:r>
    </w:p>
    <w:p w14:paraId="56FB62CB"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Obieg gorącego powietrza w układzie zamkniętym.</w:t>
      </w:r>
    </w:p>
    <w:p w14:paraId="6654D4DA" w14:textId="4E6B79F8"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Filtr powietrza z automatycznym oczyszczaniem.</w:t>
      </w:r>
    </w:p>
    <w:p w14:paraId="5F76A475" w14:textId="75DADDC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3. Jednostka wytłaczania</w:t>
      </w:r>
    </w:p>
    <w:p w14:paraId="6590009B" w14:textId="059DEFE0"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Średnica ślimaka: ok. 105 mm, długość </w:t>
      </w:r>
      <w:r w:rsidR="009B2AEE">
        <w:rPr>
          <w:rFonts w:ascii="Open Sans" w:hAnsi="Open Sans" w:cs="Open Sans"/>
        </w:rPr>
        <w:t xml:space="preserve">min. </w:t>
      </w:r>
      <w:r w:rsidRPr="004666EF">
        <w:rPr>
          <w:rFonts w:ascii="Open Sans" w:hAnsi="Open Sans" w:cs="Open Sans"/>
        </w:rPr>
        <w:t>24 L/D.</w:t>
      </w:r>
    </w:p>
    <w:p w14:paraId="60742DEC" w14:textId="709F7FFF"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Napęd główny: silnik AC </w:t>
      </w:r>
      <w:r>
        <w:rPr>
          <w:rFonts w:ascii="Open Sans" w:hAnsi="Open Sans" w:cs="Open Sans"/>
        </w:rPr>
        <w:t>min.</w:t>
      </w:r>
      <w:r w:rsidRPr="004666EF">
        <w:rPr>
          <w:rFonts w:ascii="Open Sans" w:hAnsi="Open Sans" w:cs="Open Sans"/>
        </w:rPr>
        <w:t>110 kW z falownikiem.</w:t>
      </w:r>
    </w:p>
    <w:p w14:paraId="64129AF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Wydajność: min. 700 kg/h.</w:t>
      </w:r>
    </w:p>
    <w:p w14:paraId="38D0B719"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Cylinder bimetaliczny chłodzony powietrzem.</w:t>
      </w:r>
    </w:p>
    <w:p w14:paraId="3A0D161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Dwustopniowe odgazowanie próżniowe, próżnia robocza &lt; 10 </w:t>
      </w:r>
      <w:proofErr w:type="spellStart"/>
      <w:r w:rsidRPr="004666EF">
        <w:rPr>
          <w:rFonts w:ascii="Open Sans" w:hAnsi="Open Sans" w:cs="Open Sans"/>
        </w:rPr>
        <w:t>mbar</w:t>
      </w:r>
      <w:proofErr w:type="spellEnd"/>
      <w:r w:rsidRPr="004666EF">
        <w:rPr>
          <w:rFonts w:ascii="Open Sans" w:hAnsi="Open Sans" w:cs="Open Sans"/>
        </w:rPr>
        <w:t>.</w:t>
      </w:r>
    </w:p>
    <w:p w14:paraId="231572A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Pomiar ciśnienia i temperatury w kilku strefach.</w:t>
      </w:r>
    </w:p>
    <w:p w14:paraId="0B281518" w14:textId="17081D9F"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Układ regulacji procesu oparty na recepturach materiałowych.</w:t>
      </w:r>
    </w:p>
    <w:p w14:paraId="1BBDEC13" w14:textId="53680513"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4. System filtracji i stabilizacji przepływu</w:t>
      </w:r>
    </w:p>
    <w:p w14:paraId="60164AC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Filtr stopionego materiału z automatycznym czyszczeniem.</w:t>
      </w:r>
    </w:p>
    <w:p w14:paraId="523F7EC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Liczba sit filtracyjnych: min. 4.</w:t>
      </w:r>
    </w:p>
    <w:p w14:paraId="68EF3A88" w14:textId="4F5AA3AA"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Powierzchnia filtracji: </w:t>
      </w:r>
      <w:r>
        <w:rPr>
          <w:rFonts w:ascii="Open Sans" w:hAnsi="Open Sans" w:cs="Open Sans"/>
        </w:rPr>
        <w:t xml:space="preserve">min. </w:t>
      </w:r>
      <w:r w:rsidRPr="004666EF">
        <w:rPr>
          <w:rFonts w:ascii="Open Sans" w:hAnsi="Open Sans" w:cs="Open Sans"/>
        </w:rPr>
        <w:t>4 × 120 cm².</w:t>
      </w:r>
    </w:p>
    <w:p w14:paraId="3CA573FC" w14:textId="7F1D08D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Napęd hydrauliczny: </w:t>
      </w:r>
      <w:r>
        <w:rPr>
          <w:rFonts w:ascii="Open Sans" w:hAnsi="Open Sans" w:cs="Open Sans"/>
        </w:rPr>
        <w:t xml:space="preserve">min. </w:t>
      </w:r>
      <w:r w:rsidRPr="004666EF">
        <w:rPr>
          <w:rFonts w:ascii="Open Sans" w:hAnsi="Open Sans" w:cs="Open Sans"/>
        </w:rPr>
        <w:t xml:space="preserve">7,5 </w:t>
      </w:r>
      <w:proofErr w:type="spellStart"/>
      <w:r w:rsidRPr="004666EF">
        <w:rPr>
          <w:rFonts w:ascii="Open Sans" w:hAnsi="Open Sans" w:cs="Open Sans"/>
        </w:rPr>
        <w:t>kW.</w:t>
      </w:r>
      <w:proofErr w:type="spellEnd"/>
    </w:p>
    <w:p w14:paraId="325F58B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Pompa zębatkowa do stabilizacji przepływu:</w:t>
      </w:r>
    </w:p>
    <w:p w14:paraId="0EDA8FD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 Objętość: ok. 180 cm³/obrót,</w:t>
      </w:r>
    </w:p>
    <w:p w14:paraId="71CBEEA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 Wydajność: do 700 kg/h,</w:t>
      </w:r>
    </w:p>
    <w:p w14:paraId="1D75DAF6" w14:textId="2D652DE9"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 Moc napędu: </w:t>
      </w:r>
      <w:r>
        <w:rPr>
          <w:rFonts w:ascii="Open Sans" w:hAnsi="Open Sans" w:cs="Open Sans"/>
        </w:rPr>
        <w:t xml:space="preserve">min. </w:t>
      </w:r>
      <w:r w:rsidRPr="004666EF">
        <w:rPr>
          <w:rFonts w:ascii="Open Sans" w:hAnsi="Open Sans" w:cs="Open Sans"/>
        </w:rPr>
        <w:t xml:space="preserve">13 </w:t>
      </w:r>
      <w:proofErr w:type="spellStart"/>
      <w:r w:rsidRPr="004666EF">
        <w:rPr>
          <w:rFonts w:ascii="Open Sans" w:hAnsi="Open Sans" w:cs="Open Sans"/>
        </w:rPr>
        <w:t>kW.</w:t>
      </w:r>
      <w:proofErr w:type="spellEnd"/>
    </w:p>
    <w:p w14:paraId="4D5DD340" w14:textId="4B071AC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5. Pomiar lepkości (system kontroli jakości)</w:t>
      </w:r>
    </w:p>
    <w:p w14:paraId="237E2DD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Ciągły pomiar lepkości wewnętrznej materiału w strumieniu stopu.</w:t>
      </w:r>
    </w:p>
    <w:p w14:paraId="3AB09686" w14:textId="70C52023"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System oparty o </w:t>
      </w:r>
      <w:r>
        <w:rPr>
          <w:rFonts w:ascii="Open Sans" w:hAnsi="Open Sans" w:cs="Open Sans"/>
        </w:rPr>
        <w:t xml:space="preserve">min. </w:t>
      </w:r>
      <w:r w:rsidRPr="004666EF">
        <w:rPr>
          <w:rFonts w:ascii="Open Sans" w:hAnsi="Open Sans" w:cs="Open Sans"/>
        </w:rPr>
        <w:t>dwa czujniki ciśnienia różnicowego.</w:t>
      </w:r>
    </w:p>
    <w:p w14:paraId="238B663A" w14:textId="5FC140B4"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Napęd pompy pomiarowej: </w:t>
      </w:r>
      <w:proofErr w:type="spellStart"/>
      <w:r w:rsidRPr="004666EF">
        <w:rPr>
          <w:rFonts w:ascii="Open Sans" w:hAnsi="Open Sans" w:cs="Open Sans"/>
        </w:rPr>
        <w:t>serwosilnik</w:t>
      </w:r>
      <w:proofErr w:type="spellEnd"/>
      <w:r w:rsidRPr="004666EF">
        <w:rPr>
          <w:rFonts w:ascii="Open Sans" w:hAnsi="Open Sans" w:cs="Open Sans"/>
        </w:rPr>
        <w:t xml:space="preserve"> AC </w:t>
      </w:r>
      <w:r>
        <w:rPr>
          <w:rFonts w:ascii="Open Sans" w:hAnsi="Open Sans" w:cs="Open Sans"/>
        </w:rPr>
        <w:t xml:space="preserve">min. </w:t>
      </w:r>
      <w:r w:rsidRPr="004666EF">
        <w:rPr>
          <w:rFonts w:ascii="Open Sans" w:hAnsi="Open Sans" w:cs="Open Sans"/>
        </w:rPr>
        <w:t xml:space="preserve">0,4 </w:t>
      </w:r>
      <w:proofErr w:type="spellStart"/>
      <w:r w:rsidRPr="004666EF">
        <w:rPr>
          <w:rFonts w:ascii="Open Sans" w:hAnsi="Open Sans" w:cs="Open Sans"/>
        </w:rPr>
        <w:t>kW.</w:t>
      </w:r>
      <w:proofErr w:type="spellEnd"/>
    </w:p>
    <w:p w14:paraId="35DD86D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Wyniki archiwizowane w systemie sterowania.</w:t>
      </w:r>
    </w:p>
    <w:p w14:paraId="0E8B337D" w14:textId="77777777" w:rsidR="004666EF" w:rsidRPr="004666EF" w:rsidRDefault="004666EF" w:rsidP="004666EF">
      <w:pPr>
        <w:spacing w:line="240" w:lineRule="auto"/>
        <w:contextualSpacing/>
        <w:jc w:val="both"/>
        <w:rPr>
          <w:rFonts w:ascii="Open Sans" w:hAnsi="Open Sans" w:cs="Open Sans"/>
        </w:rPr>
      </w:pPr>
    </w:p>
    <w:p w14:paraId="5C2ABF48" w14:textId="27AD6B85"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B. </w:t>
      </w:r>
      <w:r w:rsidR="004666EF" w:rsidRPr="004666EF">
        <w:rPr>
          <w:rFonts w:ascii="Open Sans" w:hAnsi="Open Sans" w:cs="Open Sans"/>
        </w:rPr>
        <w:t>System sterowania i automatyki</w:t>
      </w:r>
    </w:p>
    <w:p w14:paraId="6EF923FD"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Sterownik PLC z panelem operatorskim HMI (min. 12 cali, ekran dotykowy).</w:t>
      </w:r>
    </w:p>
    <w:p w14:paraId="66E6A44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Sterowanie wszystkimi parametrami procesu (temperatura, ciśnienie, przepływ, prędkość).</w:t>
      </w:r>
    </w:p>
    <w:p w14:paraId="393861D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Wizualizacja i archiwizacja danych procesowych.</w:t>
      </w:r>
    </w:p>
    <w:p w14:paraId="430EB4E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Możliwość definiowania receptur i ustawień użytkownika.</w:t>
      </w:r>
    </w:p>
    <w:p w14:paraId="263F9B9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Zdalny dostęp serwisowy (VPN lub równoważny, szyfrowany).</w:t>
      </w:r>
    </w:p>
    <w:p w14:paraId="7140281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System alarmów i zabezpieczeń z rejestracją zdarzeń.</w:t>
      </w:r>
    </w:p>
    <w:p w14:paraId="454E3A4B" w14:textId="77777777" w:rsidR="004666EF" w:rsidRPr="004666EF" w:rsidRDefault="004666EF" w:rsidP="004666EF">
      <w:pPr>
        <w:spacing w:line="240" w:lineRule="auto"/>
        <w:contextualSpacing/>
        <w:jc w:val="both"/>
        <w:rPr>
          <w:rFonts w:ascii="Open Sans" w:hAnsi="Open Sans" w:cs="Open Sans"/>
        </w:rPr>
      </w:pPr>
    </w:p>
    <w:p w14:paraId="651F1D8B" w14:textId="4E136721"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C. </w:t>
      </w:r>
      <w:r w:rsidR="004666EF" w:rsidRPr="004666EF">
        <w:rPr>
          <w:rFonts w:ascii="Open Sans" w:hAnsi="Open Sans" w:cs="Open Sans"/>
        </w:rPr>
        <w:t>Wymagania eksploatacyjne i instalacyjne</w:t>
      </w:r>
    </w:p>
    <w:p w14:paraId="7BAF59FB"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Zasilanie elektryczne:</w:t>
      </w:r>
    </w:p>
    <w:p w14:paraId="111BF9E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- 3 × 400–480 V, 50/60 </w:t>
      </w:r>
      <w:proofErr w:type="spellStart"/>
      <w:r w:rsidRPr="004666EF">
        <w:rPr>
          <w:rFonts w:ascii="Open Sans" w:hAnsi="Open Sans" w:cs="Open Sans"/>
        </w:rPr>
        <w:t>Hz</w:t>
      </w:r>
      <w:proofErr w:type="spellEnd"/>
      <w:r w:rsidRPr="004666EF">
        <w:rPr>
          <w:rFonts w:ascii="Open Sans" w:hAnsi="Open Sans" w:cs="Open Sans"/>
        </w:rPr>
        <w:t>.</w:t>
      </w:r>
    </w:p>
    <w:p w14:paraId="794E04C7"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Fluktuacja napięcia: ±10%.</w:t>
      </w:r>
    </w:p>
    <w:p w14:paraId="24C50DDA" w14:textId="5618628A"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Układ TN z uziemieniem punktu neutralnego.</w:t>
      </w:r>
    </w:p>
    <w:p w14:paraId="36B1375E"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lastRenderedPageBreak/>
        <w:t>Sprężone powietrze:</w:t>
      </w:r>
    </w:p>
    <w:p w14:paraId="47A5DC74"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Czyste i suche, wolne od oleju.</w:t>
      </w:r>
    </w:p>
    <w:p w14:paraId="410716A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Ciśnienie robocze: 7 bar ±0,5 bar.</w:t>
      </w:r>
    </w:p>
    <w:p w14:paraId="66B2B334" w14:textId="00892619"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Punkt rosy: maks. +5°C.</w:t>
      </w:r>
    </w:p>
    <w:p w14:paraId="7091BCA9"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Chłodzenie wodne:</w:t>
      </w:r>
    </w:p>
    <w:p w14:paraId="21FF9961"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Układ zamknięty z chłodnicą powietrzną.</w:t>
      </w:r>
    </w:p>
    <w:p w14:paraId="65ABECF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Ciśnienie zasilania: 3–4 bar.</w:t>
      </w:r>
    </w:p>
    <w:p w14:paraId="0FAF7C15"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Temperatura wody: max. 15°C.</w:t>
      </w:r>
    </w:p>
    <w:p w14:paraId="2CB655FC" w14:textId="2887380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xml:space="preserve">- </w:t>
      </w:r>
      <w:proofErr w:type="spellStart"/>
      <w:r w:rsidRPr="004666EF">
        <w:rPr>
          <w:rFonts w:ascii="Open Sans" w:hAnsi="Open Sans" w:cs="Open Sans"/>
        </w:rPr>
        <w:t>pH</w:t>
      </w:r>
      <w:proofErr w:type="spellEnd"/>
      <w:r w:rsidRPr="004666EF">
        <w:rPr>
          <w:rFonts w:ascii="Open Sans" w:hAnsi="Open Sans" w:cs="Open Sans"/>
        </w:rPr>
        <w:t>: 7–8, przewodność: max. 150 µS/cm.</w:t>
      </w:r>
    </w:p>
    <w:p w14:paraId="6A0D606A"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Warunki pracy:</w:t>
      </w:r>
    </w:p>
    <w:p w14:paraId="1E38A15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Temperatura otoczenia: 15–32°C.</w:t>
      </w:r>
    </w:p>
    <w:p w14:paraId="7D936B5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Wilgotność: do 75% (bez kondensacji).</w:t>
      </w:r>
    </w:p>
    <w:p w14:paraId="1B89BA6E"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Oświetlenie: min. 250 lx.</w:t>
      </w:r>
    </w:p>
    <w:p w14:paraId="1A093E21" w14:textId="77777777" w:rsidR="004666EF" w:rsidRDefault="004666EF" w:rsidP="004666EF">
      <w:pPr>
        <w:spacing w:line="240" w:lineRule="auto"/>
        <w:contextualSpacing/>
        <w:jc w:val="both"/>
        <w:rPr>
          <w:rFonts w:ascii="Open Sans" w:hAnsi="Open Sans" w:cs="Open Sans"/>
        </w:rPr>
      </w:pPr>
    </w:p>
    <w:p w14:paraId="3AD79222" w14:textId="69B4BB93"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D. </w:t>
      </w:r>
      <w:r w:rsidR="004666EF" w:rsidRPr="004666EF">
        <w:rPr>
          <w:rFonts w:ascii="Open Sans" w:hAnsi="Open Sans" w:cs="Open Sans"/>
        </w:rPr>
        <w:t>Instalacja, rozruch i szkolenie</w:t>
      </w:r>
    </w:p>
    <w:p w14:paraId="7B0DE748"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Wykonawca zapewni nadzór nad montażem i rozładunkiem urządzeń.</w:t>
      </w:r>
    </w:p>
    <w:p w14:paraId="5F6EB98E"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Instalacja obejmuje połączenia mechaniczne, elektryczne i rurowe między modułami.</w:t>
      </w:r>
    </w:p>
    <w:p w14:paraId="35D154ED" w14:textId="2F13A264"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Obecność specjalistów podczas montażu i uruchomienia</w:t>
      </w:r>
    </w:p>
    <w:p w14:paraId="2EB9C9CA" w14:textId="74D75B77" w:rsidR="004666EF" w:rsidRPr="004666EF" w:rsidRDefault="004666EF" w:rsidP="00364E7D">
      <w:pPr>
        <w:spacing w:line="240" w:lineRule="auto"/>
        <w:contextualSpacing/>
        <w:jc w:val="both"/>
        <w:rPr>
          <w:rFonts w:ascii="Open Sans" w:hAnsi="Open Sans" w:cs="Open Sans"/>
        </w:rPr>
      </w:pPr>
      <w:r w:rsidRPr="004666EF">
        <w:rPr>
          <w:rFonts w:ascii="Open Sans" w:hAnsi="Open Sans" w:cs="Open Sans"/>
        </w:rPr>
        <w:t>- Szkolenie</w:t>
      </w:r>
      <w:r w:rsidR="00364E7D">
        <w:rPr>
          <w:rFonts w:ascii="Open Sans" w:hAnsi="Open Sans" w:cs="Open Sans"/>
        </w:rPr>
        <w:t xml:space="preserve"> z obsługi</w:t>
      </w:r>
    </w:p>
    <w:p w14:paraId="60CBB2FF" w14:textId="77777777" w:rsidR="004666EF" w:rsidRDefault="004666EF" w:rsidP="004666EF">
      <w:pPr>
        <w:spacing w:line="240" w:lineRule="auto"/>
        <w:contextualSpacing/>
        <w:jc w:val="both"/>
        <w:rPr>
          <w:rFonts w:ascii="Open Sans" w:hAnsi="Open Sans" w:cs="Open Sans"/>
        </w:rPr>
      </w:pPr>
    </w:p>
    <w:p w14:paraId="40FA5F2B" w14:textId="019ED095"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Gwarancja i serwis</w:t>
      </w:r>
    </w:p>
    <w:p w14:paraId="6021C49B"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Okres gwarancji: minimum 12 miesięcy od daty uruchomienia.</w:t>
      </w:r>
    </w:p>
    <w:p w14:paraId="0A805783"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Czas reakcji serwisu: maksymalnie 72 godziny od zgłoszenia.</w:t>
      </w:r>
    </w:p>
    <w:p w14:paraId="78A9F0F6"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Dostępność części zamiennych: minimum 10 lat od daty dostawy.</w:t>
      </w:r>
    </w:p>
    <w:p w14:paraId="2A8E0C4C"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Możliwość wsparcia zdalnego oraz diagnostyki online.</w:t>
      </w:r>
    </w:p>
    <w:p w14:paraId="267A8E10" w14:textId="77777777" w:rsidR="004666EF" w:rsidRPr="004666EF" w:rsidRDefault="004666EF" w:rsidP="004666EF">
      <w:pPr>
        <w:spacing w:line="240" w:lineRule="auto"/>
        <w:contextualSpacing/>
        <w:jc w:val="both"/>
        <w:rPr>
          <w:rFonts w:ascii="Open Sans" w:hAnsi="Open Sans" w:cs="Open Sans"/>
        </w:rPr>
      </w:pPr>
    </w:p>
    <w:p w14:paraId="515F0FC9" w14:textId="499695C6" w:rsidR="004666EF" w:rsidRPr="004666EF" w:rsidRDefault="009B2AEE" w:rsidP="004666EF">
      <w:pPr>
        <w:spacing w:line="240" w:lineRule="auto"/>
        <w:contextualSpacing/>
        <w:jc w:val="both"/>
        <w:rPr>
          <w:rFonts w:ascii="Open Sans" w:hAnsi="Open Sans" w:cs="Open Sans"/>
        </w:rPr>
      </w:pPr>
      <w:r>
        <w:rPr>
          <w:rFonts w:ascii="Open Sans" w:hAnsi="Open Sans" w:cs="Open Sans"/>
        </w:rPr>
        <w:t xml:space="preserve">E. </w:t>
      </w:r>
      <w:r w:rsidR="004666EF" w:rsidRPr="004666EF">
        <w:rPr>
          <w:rFonts w:ascii="Open Sans" w:hAnsi="Open Sans" w:cs="Open Sans"/>
        </w:rPr>
        <w:t>Wymagania bezpieczeństwa i zgodności</w:t>
      </w:r>
    </w:p>
    <w:p w14:paraId="46ED7407"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Wszystkie urządzenia muszą spełniać wymagania Dyrektywy Maszynowej 2006/42/WE lub równoważnej.</w:t>
      </w:r>
    </w:p>
    <w:p w14:paraId="1E88FA80"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Oznakowanie CE lub równoważne.</w:t>
      </w:r>
    </w:p>
    <w:p w14:paraId="07FEBEB2"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System awaryjnego zatrzymania w każdej strefie roboczej.</w:t>
      </w:r>
    </w:p>
    <w:p w14:paraId="52E65CFF" w14:textId="77777777" w:rsidR="004666EF" w:rsidRPr="004666EF" w:rsidRDefault="004666EF" w:rsidP="004666EF">
      <w:pPr>
        <w:spacing w:line="240" w:lineRule="auto"/>
        <w:contextualSpacing/>
        <w:jc w:val="both"/>
        <w:rPr>
          <w:rFonts w:ascii="Open Sans" w:hAnsi="Open Sans" w:cs="Open Sans"/>
        </w:rPr>
      </w:pPr>
      <w:r w:rsidRPr="004666EF">
        <w:rPr>
          <w:rFonts w:ascii="Open Sans" w:hAnsi="Open Sans" w:cs="Open Sans"/>
        </w:rPr>
        <w:t>- Osłony zabezpieczające i blokady drzwi w strefach ruchomych.</w:t>
      </w:r>
    </w:p>
    <w:p w14:paraId="1BF0BFE6" w14:textId="6A8A9487" w:rsidR="004666EF" w:rsidRPr="00013C78" w:rsidRDefault="004666EF" w:rsidP="004666EF">
      <w:pPr>
        <w:spacing w:line="240" w:lineRule="auto"/>
        <w:contextualSpacing/>
        <w:jc w:val="both"/>
        <w:rPr>
          <w:rFonts w:ascii="Open Sans" w:hAnsi="Open Sans" w:cs="Open Sans"/>
        </w:rPr>
      </w:pPr>
      <w:r w:rsidRPr="004666EF">
        <w:rPr>
          <w:rFonts w:ascii="Open Sans" w:hAnsi="Open Sans" w:cs="Open Sans"/>
        </w:rPr>
        <w:t>- Zastosowanie systemu odpylania i filtracji powietrza procesowego.</w:t>
      </w:r>
    </w:p>
    <w:p w14:paraId="07E16159" w14:textId="77777777" w:rsidR="008B74D6" w:rsidRDefault="008B74D6" w:rsidP="00F157F6">
      <w:pPr>
        <w:contextualSpacing/>
        <w:jc w:val="both"/>
        <w:rPr>
          <w:rFonts w:ascii="Open Sans" w:hAnsi="Open Sans" w:cs="Open Sans"/>
        </w:rPr>
      </w:pPr>
    </w:p>
    <w:p w14:paraId="2544B204" w14:textId="77777777" w:rsidR="00BB0F73" w:rsidRDefault="00921988" w:rsidP="00F157F6">
      <w:pPr>
        <w:contextualSpacing/>
        <w:jc w:val="both"/>
        <w:rPr>
          <w:rFonts w:ascii="Open Sans" w:hAnsi="Open Sans" w:cs="Open Sans"/>
        </w:rPr>
      </w:pPr>
      <w:r w:rsidRPr="00921988">
        <w:rPr>
          <w:rFonts w:ascii="Open Sans" w:hAnsi="Open Sans" w:cs="Open Sans"/>
        </w:rPr>
        <w:t>Dopuszcza się zastosowanie rozwiązań równoważnych, zapewniających co najmniej równoważną skuteczność działania</w:t>
      </w:r>
      <w:r>
        <w:rPr>
          <w:rFonts w:ascii="Open Sans" w:hAnsi="Open Sans" w:cs="Open Sans"/>
        </w:rPr>
        <w:t>.</w:t>
      </w:r>
    </w:p>
    <w:p w14:paraId="45893859" w14:textId="576E0251" w:rsidR="008919FC" w:rsidRPr="001C4DED" w:rsidRDefault="0009285D" w:rsidP="00F157F6">
      <w:pPr>
        <w:contextualSpacing/>
        <w:jc w:val="both"/>
        <w:rPr>
          <w:rFonts w:ascii="Open Sans" w:hAnsi="Open Sans" w:cs="Open Sans"/>
        </w:rPr>
      </w:pPr>
      <w:r w:rsidRPr="001C4DED">
        <w:rPr>
          <w:rFonts w:ascii="Open Sans" w:hAnsi="Open Sans" w:cs="Open Sans"/>
        </w:rPr>
        <w:t>Jeśli w dokumentach składających się na opis przedmiotu zamówienia, wskazany jest konkretny materiał, wyrób lub urządzenie, odniesienie do konkretnej normy</w:t>
      </w:r>
      <w:r w:rsidR="00E561F6" w:rsidRPr="001C4DED">
        <w:rPr>
          <w:rFonts w:ascii="Open Sans" w:hAnsi="Open Sans" w:cs="Open Sans"/>
        </w:rPr>
        <w:t xml:space="preserve">, </w:t>
      </w:r>
      <w:r w:rsidRPr="001C4DED">
        <w:rPr>
          <w:rFonts w:ascii="Open Sans" w:hAnsi="Open Sans" w:cs="Open Sans"/>
        </w:rPr>
        <w:t xml:space="preserve"> </w:t>
      </w:r>
      <w:r w:rsidR="00E561F6" w:rsidRPr="001C4DED">
        <w:rPr>
          <w:rFonts w:ascii="Open Sans" w:hAnsi="Open Sans" w:cs="Open Sans"/>
        </w:rPr>
        <w:t>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w:t>
      </w:r>
      <w:r w:rsidR="008919FC" w:rsidRPr="001C4DED">
        <w:rPr>
          <w:rFonts w:ascii="Open Sans" w:hAnsi="Open Sans" w:cs="Open Sans"/>
        </w:rPr>
        <w:t xml:space="preserve"> w/w</w:t>
      </w:r>
      <w:r w:rsidR="00E561F6" w:rsidRPr="001C4DED">
        <w:rPr>
          <w:rFonts w:ascii="Open Sans" w:hAnsi="Open Sans" w:cs="Open Sans"/>
        </w:rPr>
        <w:t xml:space="preserve"> przypadkach</w:t>
      </w:r>
      <w:r w:rsidR="008919FC" w:rsidRPr="001C4DED">
        <w:rPr>
          <w:rFonts w:ascii="Open Sans" w:hAnsi="Open Sans" w:cs="Open Sans"/>
        </w:rPr>
        <w:t xml:space="preserve"> </w:t>
      </w:r>
      <w:r w:rsidRPr="001C4DED">
        <w:rPr>
          <w:rFonts w:ascii="Open Sans" w:hAnsi="Open Sans" w:cs="Open Sans"/>
        </w:rPr>
        <w:t xml:space="preserve">należy to traktować jako wytyczną techniczno-jakościową i zamawiający w odniesieniu do wskazanych wprost w dokumentacji technicznej parametrów, czy danych, norm (technicznych lub jakichkolwiek innych), identyfikujących pośrednio lub bezpośrednio materiał, </w:t>
      </w:r>
      <w:r w:rsidRPr="001C4DED">
        <w:rPr>
          <w:rFonts w:ascii="Open Sans" w:hAnsi="Open Sans" w:cs="Open Sans"/>
        </w:rPr>
        <w:lastRenderedPageBreak/>
        <w:t xml:space="preserve">wyrób lub urządzenie dopuszcza rozwiązania równoważne zgodne z danymi technicznymi i parametrami oraz normami zawartymi w </w:t>
      </w:r>
      <w:proofErr w:type="spellStart"/>
      <w:r w:rsidRPr="001C4DED">
        <w:rPr>
          <w:rFonts w:ascii="Open Sans" w:hAnsi="Open Sans" w:cs="Open Sans"/>
        </w:rPr>
        <w:t>ww</w:t>
      </w:r>
      <w:proofErr w:type="spellEnd"/>
      <w:r w:rsidRPr="001C4DED">
        <w:rPr>
          <w:rFonts w:ascii="Open Sans" w:hAnsi="Open Sans" w:cs="Open Sans"/>
        </w:rPr>
        <w:t xml:space="preserve"> . dokumentacji. </w:t>
      </w:r>
      <w:r w:rsidR="00E561F6" w:rsidRPr="001C4DED">
        <w:rPr>
          <w:rFonts w:ascii="Open Sans" w:hAnsi="Open Sans" w:cs="Open Sans"/>
        </w:rPr>
        <w:t xml:space="preserve">W takich sytuacjach ewentualne wskazania na znaki towarowe, patenty, pochodzenie, źródło lub szczególny proces, należy odczytywać z wyrazami „lub równoważne”. </w:t>
      </w:r>
    </w:p>
    <w:p w14:paraId="56AAC11D" w14:textId="50937F58" w:rsidR="0009285D" w:rsidRPr="00504D5E" w:rsidRDefault="0009285D" w:rsidP="00F157F6">
      <w:pPr>
        <w:contextualSpacing/>
        <w:jc w:val="both"/>
        <w:rPr>
          <w:rFonts w:ascii="Open Sans" w:hAnsi="Open Sans" w:cs="Open Sans"/>
        </w:rPr>
      </w:pPr>
      <w:r w:rsidRPr="00504D5E">
        <w:rPr>
          <w:rFonts w:ascii="Open Sans" w:hAnsi="Open Sans" w:cs="Open Sans"/>
        </w:rPr>
        <w:t xml:space="preserve">Jako rozwiązania równoważne , należy rozumieć rozwiązania charakteryzujące się parametrami nie gorszymi od wymaganych, a znajdujących się w dokumentacji technicznej. Zgodnie z orzeczeniem </w:t>
      </w:r>
      <w:proofErr w:type="spellStart"/>
      <w:r w:rsidRPr="00504D5E">
        <w:rPr>
          <w:rFonts w:ascii="Open Sans" w:hAnsi="Open Sans" w:cs="Open Sans"/>
        </w:rPr>
        <w:t>KlD</w:t>
      </w:r>
      <w:proofErr w:type="spellEnd"/>
      <w:r w:rsidRPr="00504D5E">
        <w:rPr>
          <w:rFonts w:ascii="Open Sans" w:hAnsi="Open Sans" w:cs="Open Sans"/>
        </w:rPr>
        <w:t xml:space="preserve"> z dnia 20 grudnia 2016 r. (sygn. akt. </w:t>
      </w:r>
      <w:proofErr w:type="spellStart"/>
      <w:r w:rsidRPr="00504D5E">
        <w:rPr>
          <w:rFonts w:ascii="Open Sans" w:hAnsi="Open Sans" w:cs="Open Sans"/>
        </w:rPr>
        <w:t>KlD</w:t>
      </w:r>
      <w:proofErr w:type="spellEnd"/>
      <w:r w:rsidRPr="00504D5E">
        <w:rPr>
          <w:rFonts w:ascii="Open Sans" w:hAnsi="Open Sans" w:cs="Open Sans"/>
        </w:rPr>
        <w:t xml:space="preserve"> 2312/16) "jako rozwiązania równoważne należy rozumieć rozwiązania charakteryzujące się parametrami nie gorszymi od wymaganych a znajdujących się w dokumentacji. Jeżeli Zamawiający dopuszcza rozwiązania równoważne opisywanym w dokumentacji, ale nie podaje minimalnych parametrów, które by tę równoważność potwierdzały - wykonawca obowiązany jest zaoferować produkt o właściwościach zbliżonych, nadający się funkcjonalnie do zapotrzebowanego zastosowania. Zgodnie z art . 30 ust. 5 ustawy, wykonawca, który powołuje się na rozwiązania równoważne opisywane przez zamawiającego jest obowiązany wykazać, że oferowane przez niego usługi, dostawy lub roboty budowlane spełniają wymagania określone przez zamawiającego.</w:t>
      </w:r>
    </w:p>
    <w:p w14:paraId="224D89CC" w14:textId="77777777" w:rsidR="00B8345B" w:rsidRPr="007C4B3C" w:rsidRDefault="00B8345B" w:rsidP="004D1424">
      <w:pPr>
        <w:pStyle w:val="Akapitzlist"/>
        <w:ind w:left="720" w:firstLine="0"/>
        <w:contextualSpacing/>
        <w:rPr>
          <w:rFonts w:ascii="Open Sans" w:hAnsi="Open Sans" w:cs="Open Sans"/>
          <w:b/>
          <w:bCs/>
          <w:color w:val="FF0000"/>
        </w:rPr>
      </w:pPr>
    </w:p>
    <w:p w14:paraId="605251CA" w14:textId="01F19EF4" w:rsidR="006110A3"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Termin wykonania zamówienia:</w:t>
      </w:r>
    </w:p>
    <w:p w14:paraId="0093FF96" w14:textId="747468DC" w:rsidR="00021FD9" w:rsidRPr="007C4B3C" w:rsidRDefault="00A72993" w:rsidP="00A72993">
      <w:pPr>
        <w:pStyle w:val="Akapitzlist"/>
        <w:ind w:left="720" w:firstLine="0"/>
        <w:contextualSpacing/>
        <w:rPr>
          <w:rFonts w:ascii="Open Sans" w:hAnsi="Open Sans" w:cs="Open Sans"/>
          <w:color w:val="auto"/>
        </w:rPr>
      </w:pPr>
      <w:r w:rsidRPr="007C4B3C">
        <w:rPr>
          <w:rFonts w:ascii="Open Sans" w:hAnsi="Open Sans" w:cs="Open Sans"/>
          <w:color w:val="auto"/>
        </w:rPr>
        <w:t xml:space="preserve">Zamawiający wymaga, aby dostawa do Zamawiającego nastąpiła </w:t>
      </w:r>
      <w:r w:rsidR="00D450E4" w:rsidRPr="007C4B3C">
        <w:rPr>
          <w:rFonts w:ascii="Open Sans" w:hAnsi="Open Sans" w:cs="Open Sans"/>
          <w:color w:val="auto"/>
        </w:rPr>
        <w:t xml:space="preserve">nie później niż </w:t>
      </w:r>
      <w:r w:rsidR="00782336" w:rsidRPr="007C4B3C">
        <w:rPr>
          <w:rFonts w:ascii="Open Sans" w:hAnsi="Open Sans" w:cs="Open Sans"/>
          <w:color w:val="auto"/>
        </w:rPr>
        <w:t>w terminie zadeklarowanym w formularzu ofertowym</w:t>
      </w:r>
      <w:r w:rsidR="002663D6" w:rsidRPr="007C4B3C">
        <w:rPr>
          <w:rFonts w:ascii="Open Sans" w:hAnsi="Open Sans" w:cs="Open Sans"/>
          <w:color w:val="auto"/>
        </w:rPr>
        <w:t>.</w:t>
      </w:r>
      <w:r w:rsidRPr="007C4B3C">
        <w:rPr>
          <w:rFonts w:ascii="Open Sans" w:hAnsi="Open Sans" w:cs="Open Sans"/>
          <w:color w:val="auto"/>
        </w:rPr>
        <w:t xml:space="preserve"> Dostawę należy zrealizować w godzinach pracy Zamawiającego, od poniedziałku do piątku (z wyjątkiem dni ustawowo wolnych od pracy), a w razie konieczności również poza tymi godzinami, zgodnie z </w:t>
      </w:r>
      <w:r w:rsidR="00021FD9" w:rsidRPr="007C4B3C">
        <w:rPr>
          <w:rFonts w:ascii="Open Sans" w:hAnsi="Open Sans" w:cs="Open Sans"/>
          <w:color w:val="auto"/>
        </w:rPr>
        <w:t>bezpośrednimi ustaleniami pomiędzy Zamawiającym a Dostawcą.</w:t>
      </w:r>
    </w:p>
    <w:p w14:paraId="638530B9" w14:textId="77777777" w:rsidR="00A72993" w:rsidRPr="007C4B3C" w:rsidRDefault="00A72993" w:rsidP="006110A3">
      <w:pPr>
        <w:ind w:left="708"/>
        <w:contextualSpacing/>
        <w:rPr>
          <w:rFonts w:ascii="Open Sans" w:hAnsi="Open Sans" w:cs="Open Sans"/>
          <w:color w:val="FF0000"/>
        </w:rPr>
      </w:pPr>
    </w:p>
    <w:p w14:paraId="234B092C" w14:textId="20C68798"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Miejsce realizacji zamówienia</w:t>
      </w:r>
      <w:r w:rsidR="001D5FC5" w:rsidRPr="007C4B3C">
        <w:rPr>
          <w:rFonts w:ascii="Open Sans" w:hAnsi="Open Sans" w:cs="Open Sans"/>
          <w:b/>
          <w:bCs/>
          <w:color w:val="auto"/>
        </w:rPr>
        <w:t xml:space="preserve"> i Warunki płatności</w:t>
      </w:r>
    </w:p>
    <w:p w14:paraId="10AB9E53" w14:textId="02225DE4" w:rsidR="00053EA1" w:rsidRPr="007C4B3C" w:rsidRDefault="00053EA1" w:rsidP="006110A3">
      <w:pPr>
        <w:spacing w:line="240" w:lineRule="auto"/>
        <w:ind w:left="708"/>
        <w:contextualSpacing/>
        <w:jc w:val="both"/>
        <w:rPr>
          <w:rFonts w:ascii="Open Sans" w:hAnsi="Open Sans" w:cs="Open Sans"/>
        </w:rPr>
      </w:pPr>
      <w:r w:rsidRPr="007C4B3C">
        <w:rPr>
          <w:rFonts w:ascii="Open Sans" w:hAnsi="Open Sans" w:cs="Open Sans"/>
        </w:rPr>
        <w:t xml:space="preserve">Zgodnie z umową zawartą z Wykonawcą. </w:t>
      </w:r>
      <w:r w:rsidR="00FA2190" w:rsidRPr="007C4B3C">
        <w:rPr>
          <w:rFonts w:ascii="Open Sans" w:hAnsi="Open Sans" w:cs="Open Sans"/>
        </w:rPr>
        <w:t xml:space="preserve">Wykonawca zobowiązany jest dostarczyć fabrycznie nowy sprzęt </w:t>
      </w:r>
      <w:r w:rsidR="007C63C0">
        <w:rPr>
          <w:rFonts w:ascii="Open Sans" w:hAnsi="Open Sans" w:cs="Open Sans"/>
        </w:rPr>
        <w:t xml:space="preserve">do </w:t>
      </w:r>
      <w:r w:rsidR="00FA2190" w:rsidRPr="007C4B3C">
        <w:rPr>
          <w:rFonts w:ascii="Open Sans" w:hAnsi="Open Sans" w:cs="Open Sans"/>
        </w:rPr>
        <w:t>zakład</w:t>
      </w:r>
      <w:r w:rsidR="007C63C0">
        <w:rPr>
          <w:rFonts w:ascii="Open Sans" w:hAnsi="Open Sans" w:cs="Open Sans"/>
        </w:rPr>
        <w:t>u</w:t>
      </w:r>
      <w:r w:rsidR="00FA2190" w:rsidRPr="007C4B3C">
        <w:rPr>
          <w:rFonts w:ascii="Open Sans" w:hAnsi="Open Sans" w:cs="Open Sans"/>
        </w:rPr>
        <w:t xml:space="preserve"> Zamawiającego -  </w:t>
      </w:r>
      <w:r w:rsidR="00A56D53" w:rsidRPr="00A56D53">
        <w:rPr>
          <w:rFonts w:ascii="Open Sans" w:hAnsi="Open Sans" w:cs="Open Sans"/>
        </w:rPr>
        <w:t>32-540 Trzebinia, ul. Leśna 30.</w:t>
      </w:r>
    </w:p>
    <w:p w14:paraId="08EB67DD" w14:textId="77777777" w:rsidR="00053EA1" w:rsidRPr="007C4B3C" w:rsidRDefault="00053EA1" w:rsidP="006110A3">
      <w:pPr>
        <w:spacing w:line="240" w:lineRule="auto"/>
        <w:contextualSpacing/>
        <w:jc w:val="both"/>
        <w:rPr>
          <w:rFonts w:ascii="Open Sans" w:hAnsi="Open Sans" w:cs="Open Sans"/>
          <w:color w:val="FF0000"/>
        </w:rPr>
      </w:pPr>
    </w:p>
    <w:p w14:paraId="49FC3F3C" w14:textId="715D9226"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Warunki udziału w postępowaniu oraz opis sposobu dokonywania oceny ich spełniania:</w:t>
      </w:r>
    </w:p>
    <w:p w14:paraId="6D12B23E" w14:textId="5A85BF6D"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nie podlegają wykluczeniu na podstawie Wytycznych wydanych przez Ministerstwo Rozwoju (Weryfikowane przez Zamawiającego na podstawie Oświadczenia – Załącznik nr 2 do Zapytania ofertowego).</w:t>
      </w:r>
    </w:p>
    <w:p w14:paraId="014CDF60" w14:textId="559B0680"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nie mogą wziąć udziału podmioty, w stosunku do których zachodzą okoliczności:</w:t>
      </w:r>
    </w:p>
    <w:p w14:paraId="7D221A3F" w14:textId="0BF3B571"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7 ust. 1 Ustawy z dnia 13 kwietnia 2022 r. o szczególnych rozwiązaniach w zakresie przeciwdziałania wspieraniu agresji na Ukrainę oraz służących ochronie bezpieczeństwa narodowego;</w:t>
      </w:r>
    </w:p>
    <w:p w14:paraId="2055E1D2" w14:textId="0AB3E84B"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5k Rozporządzenia Rady (UE) nr 833/2014 z dnia 31 lipca 2014 r. dotyczące środków ograniczających w związku z działaniami Rosji destabilizującymi sytuację na Ukrainie;</w:t>
      </w:r>
    </w:p>
    <w:p w14:paraId="19C4E8C4" w14:textId="77777777" w:rsidR="00053EA1" w:rsidRPr="007C4B3C" w:rsidRDefault="00053EA1" w:rsidP="00507B83">
      <w:pPr>
        <w:pStyle w:val="Akapitzlist"/>
        <w:ind w:left="1080" w:firstLine="0"/>
        <w:contextualSpacing/>
        <w:rPr>
          <w:rFonts w:ascii="Open Sans" w:hAnsi="Open Sans" w:cs="Open Sans"/>
          <w:color w:val="auto"/>
        </w:rPr>
      </w:pPr>
      <w:r w:rsidRPr="007C4B3C">
        <w:rPr>
          <w:rFonts w:ascii="Open Sans" w:hAnsi="Open Sans" w:cs="Open Sans"/>
          <w:color w:val="auto"/>
        </w:rPr>
        <w:t>(Weryfikowane przez Zamawiającego na podstawie Oświadczenia – Załącznik nr 2 do Zapytania ofertowego).</w:t>
      </w:r>
    </w:p>
    <w:p w14:paraId="322278E0" w14:textId="12ACB458"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lastRenderedPageBreak/>
        <w:t>Zakaz konfliktu interesów - o udzielenie zamówienia może ubiegać się wykonawca, któr</w:t>
      </w:r>
      <w:r w:rsidR="00420F07">
        <w:rPr>
          <w:rFonts w:ascii="Open Sans" w:hAnsi="Open Sans" w:cs="Open Sans"/>
          <w:color w:val="auto"/>
        </w:rPr>
        <w:t>y</w:t>
      </w:r>
      <w:r w:rsidRPr="007C4B3C">
        <w:rPr>
          <w:rFonts w:ascii="Open Sans" w:hAnsi="Open Sans" w:cs="Open Sans"/>
          <w:color w:val="auto"/>
        </w:rPr>
        <w:t xml:space="preserve"> nie </w:t>
      </w:r>
      <w:r w:rsidR="00420F07">
        <w:rPr>
          <w:rFonts w:ascii="Open Sans" w:hAnsi="Open Sans" w:cs="Open Sans"/>
          <w:color w:val="auto"/>
        </w:rPr>
        <w:t>jest</w:t>
      </w:r>
      <w:r w:rsidRPr="007C4B3C">
        <w:rPr>
          <w:rFonts w:ascii="Open Sans" w:hAnsi="Open Sans" w:cs="Open Sans"/>
          <w:color w:val="auto"/>
        </w:rPr>
        <w:t xml:space="preserve"> powiązan</w:t>
      </w:r>
      <w:r w:rsidR="00420F07">
        <w:rPr>
          <w:rFonts w:ascii="Open Sans" w:hAnsi="Open Sans" w:cs="Open Sans"/>
          <w:color w:val="auto"/>
        </w:rPr>
        <w:t>y</w:t>
      </w:r>
      <w:r w:rsidRPr="007C4B3C">
        <w:rPr>
          <w:rFonts w:ascii="Open Sans" w:hAnsi="Open Sans" w:cs="Open Sans"/>
          <w:color w:val="auto"/>
        </w:rPr>
        <w:t xml:space="preserve"> kapitałowo i osobowo z Zamawiającym. W celu wykazania spełnienia tego warunku Wykonawca winien złożyć stosowne oświadczenie do niniejszego zapytania ofertowego. W przypadku Wykonawców wspólnie ubiegających się o udzielenie zamówienia, oświadczenia musi złożyć każdy z Wykonawców samodzielnie (Weryfikowane przez Zamawiającego na podstawie oświadczenia – Załącznik nr </w:t>
      </w:r>
      <w:r w:rsidR="00782336" w:rsidRPr="007C4B3C">
        <w:rPr>
          <w:rFonts w:ascii="Open Sans" w:hAnsi="Open Sans" w:cs="Open Sans"/>
          <w:color w:val="auto"/>
        </w:rPr>
        <w:t>2</w:t>
      </w:r>
      <w:r w:rsidRPr="007C4B3C">
        <w:rPr>
          <w:rFonts w:ascii="Open Sans" w:hAnsi="Open Sans" w:cs="Open Sans"/>
          <w:color w:val="auto"/>
        </w:rPr>
        <w:t xml:space="preserve"> do Zapytania ofertowego).</w:t>
      </w:r>
    </w:p>
    <w:p w14:paraId="6F8402C3" w14:textId="3589B381" w:rsidR="00053EA1" w:rsidRPr="007C4B3C" w:rsidRDefault="00053EA1" w:rsidP="007C4B3C">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posiadają odpowiedni potencjał, niezbędną wiedzę i doświadczenie do wykonania przedmiotu zamówienia oraz posiadają odpowiednie warunki kadrowe, techniczne i ekonomiczne umożliwiające realizację przedmiotu zamówienia</w:t>
      </w:r>
      <w:r w:rsidR="00FA2D42" w:rsidRPr="007C4B3C">
        <w:rPr>
          <w:rFonts w:ascii="Open Sans" w:hAnsi="Open Sans" w:cs="Open Sans"/>
          <w:color w:val="auto"/>
        </w:rPr>
        <w:t xml:space="preserve"> w deklarowanym terminie</w:t>
      </w:r>
      <w:r w:rsidRPr="007C4B3C">
        <w:rPr>
          <w:rFonts w:ascii="Open Sans" w:hAnsi="Open Sans" w:cs="Open Sans"/>
          <w:color w:val="auto"/>
        </w:rPr>
        <w:t>. W celu wykazania spełnienia tego warunku Wykonawca winien złożyć stosowne oświadczenie do niniejszego zapytania ofertowego</w:t>
      </w:r>
      <w:r w:rsidR="00507B83" w:rsidRPr="007C4B3C">
        <w:rPr>
          <w:rFonts w:ascii="Open Sans" w:hAnsi="Open Sans" w:cs="Open Sans"/>
          <w:color w:val="auto"/>
        </w:rPr>
        <w:t>.</w:t>
      </w:r>
      <w:r w:rsidRPr="007C4B3C">
        <w:rPr>
          <w:rFonts w:ascii="Open Sans" w:hAnsi="Open Sans" w:cs="Open Sans"/>
          <w:color w:val="auto"/>
        </w:rPr>
        <w:t xml:space="preserve"> </w:t>
      </w:r>
      <w:r w:rsidR="00782336" w:rsidRPr="007C4B3C">
        <w:rPr>
          <w:rFonts w:ascii="Open Sans" w:hAnsi="Open Sans" w:cs="Open Sans"/>
          <w:color w:val="auto"/>
        </w:rPr>
        <w:t xml:space="preserve"> (Weryfikowane przez Zamawiającego na podstawie oświadczenia – Załącznik nr </w:t>
      </w:r>
      <w:r w:rsidR="0060090E" w:rsidRPr="007C4B3C">
        <w:rPr>
          <w:rFonts w:ascii="Open Sans" w:hAnsi="Open Sans" w:cs="Open Sans"/>
          <w:color w:val="auto"/>
        </w:rPr>
        <w:t>1</w:t>
      </w:r>
      <w:r w:rsidR="00782336" w:rsidRPr="007C4B3C">
        <w:rPr>
          <w:rFonts w:ascii="Open Sans" w:hAnsi="Open Sans" w:cs="Open Sans"/>
          <w:color w:val="auto"/>
        </w:rPr>
        <w:t xml:space="preserve"> do Zapytania ofertowego).</w:t>
      </w:r>
    </w:p>
    <w:p w14:paraId="366AE76E" w14:textId="77777777" w:rsidR="00053EA1" w:rsidRPr="00D450E4" w:rsidRDefault="00053EA1" w:rsidP="006110A3">
      <w:pPr>
        <w:spacing w:line="240" w:lineRule="auto"/>
        <w:contextualSpacing/>
        <w:jc w:val="both"/>
        <w:rPr>
          <w:rFonts w:ascii="Open Sans" w:hAnsi="Open Sans" w:cs="Open Sans"/>
        </w:rPr>
      </w:pPr>
    </w:p>
    <w:p w14:paraId="3E3D32B7" w14:textId="7165F8F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Warunki zmiany umowy zawartej w wyniku postępowania</w:t>
      </w:r>
    </w:p>
    <w:p w14:paraId="4B010363" w14:textId="4FC039B6" w:rsidR="00053EA1" w:rsidRPr="00D450E4" w:rsidRDefault="00053EA1" w:rsidP="00507B83">
      <w:pPr>
        <w:spacing w:line="240" w:lineRule="auto"/>
        <w:ind w:left="708"/>
        <w:contextualSpacing/>
        <w:jc w:val="both"/>
        <w:rPr>
          <w:rFonts w:ascii="Open Sans" w:hAnsi="Open Sans" w:cs="Open Sans"/>
        </w:rPr>
      </w:pPr>
      <w:r w:rsidRPr="00D450E4">
        <w:rPr>
          <w:rFonts w:ascii="Open Sans" w:hAnsi="Open Sans" w:cs="Open Sans"/>
        </w:rPr>
        <w:t>Zamawiający przewiduje możliwość zmiany postanowień zawartej umowy w stosunku do treści oferty na podstawie, której dokonano wyboru Wykonawcy, w razie wzajemnego porozumienia obu Stron tej umowy lub gdy zmiany wynikły z okoliczności, których nie można było przewidzieć w chwili zawarcia umowy, w szczególności zmiany mogą dotyczyć: terminu obowiązywania umowy, harmonogramu prac, zmiany powszechnie obowiązujących przepisów prawa w zakresie mającym wpływ na realizację przedmiotu zamówienia.</w:t>
      </w:r>
      <w:r w:rsidR="00F47372">
        <w:rPr>
          <w:rFonts w:ascii="Open Sans" w:hAnsi="Open Sans" w:cs="Open Sans"/>
        </w:rPr>
        <w:t xml:space="preserve"> </w:t>
      </w:r>
      <w:r w:rsidRPr="00D450E4">
        <w:rPr>
          <w:rFonts w:ascii="Open Sans" w:hAnsi="Open Sans" w:cs="Open Sans"/>
        </w:rPr>
        <w:t xml:space="preserve">Zmiany o których mowa nie mogą prowadzić do zwiększenia cen jednostkowych, określonych w ofercie, a w przypadku zmniejszenia ilości zamawianego przedmiotu zamówienia, nie będą służyć Oferentowi żadne roszczenia wobec Zamawiającego. Zamawiający zastrzega sobie prawo do zmian ilościowych zapotrzebowania objętych niniejszym zamówieniem, w zależności od aktualnych potrzeb Zamawiającego wynikającego z toku prac </w:t>
      </w:r>
      <w:r w:rsidR="0033282D" w:rsidRPr="00D450E4">
        <w:rPr>
          <w:rFonts w:ascii="Open Sans" w:hAnsi="Open Sans" w:cs="Open Sans"/>
        </w:rPr>
        <w:t xml:space="preserve">w projekcie. </w:t>
      </w:r>
      <w:r w:rsidR="00F47372" w:rsidRPr="00D450E4">
        <w:rPr>
          <w:rFonts w:ascii="Open Sans" w:hAnsi="Open Sans" w:cs="Open Sans"/>
        </w:rPr>
        <w:t xml:space="preserve">W przypadku niewykorzystania ilości lub wartości przedmiotu zamówienia objętego niniejszym zapytaniem ofertowym, w okresie jej obowiązywania, dopuszcza się zmianę terminu jej obowiązywania.  </w:t>
      </w:r>
      <w:r w:rsidRPr="00D450E4">
        <w:rPr>
          <w:rFonts w:ascii="Open Sans" w:hAnsi="Open Sans" w:cs="Open Sans"/>
        </w:rPr>
        <w:t>O konieczności wprowadzenia zmiany Strony zostaną powiadomione w terminie nie późniejszym niż 7 dni kalendarzowych od okoliczności generującej konieczność wprowadzenia zmiany. Zmiany te wymagać będą formy pisemnej.</w:t>
      </w:r>
    </w:p>
    <w:p w14:paraId="0C5A6442" w14:textId="77777777" w:rsidR="00D450E4" w:rsidRPr="00D450E4" w:rsidRDefault="00D450E4" w:rsidP="006110A3">
      <w:pPr>
        <w:spacing w:line="240" w:lineRule="auto"/>
        <w:contextualSpacing/>
        <w:jc w:val="both"/>
        <w:rPr>
          <w:rFonts w:ascii="Open Sans" w:hAnsi="Open Sans" w:cs="Open Sans"/>
        </w:rPr>
      </w:pPr>
    </w:p>
    <w:p w14:paraId="6F6A87B0" w14:textId="4575B343"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Opis sposobu przygotowania oferty</w:t>
      </w:r>
    </w:p>
    <w:p w14:paraId="64E45C61" w14:textId="767A4EC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może złożyć tylko jedną ofertę, zawierającą jedną cenę oferty. Sposób podania ceny:</w:t>
      </w:r>
    </w:p>
    <w:p w14:paraId="27B8DAC5" w14:textId="55DB20E9" w:rsidR="00053EA1" w:rsidRPr="00D450E4"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Oferta musi zawierać cenę </w:t>
      </w:r>
      <w:r w:rsidR="006216AE" w:rsidRPr="00D450E4">
        <w:rPr>
          <w:rFonts w:ascii="Open Sans" w:hAnsi="Open Sans" w:cs="Open Sans"/>
          <w:color w:val="auto"/>
        </w:rPr>
        <w:t>netto</w:t>
      </w:r>
      <w:r w:rsidR="00782336">
        <w:rPr>
          <w:rFonts w:ascii="Open Sans" w:hAnsi="Open Sans" w:cs="Open Sans"/>
          <w:color w:val="auto"/>
        </w:rPr>
        <w:t xml:space="preserve"> i brutto</w:t>
      </w:r>
      <w:r w:rsidRPr="00D450E4">
        <w:rPr>
          <w:rFonts w:ascii="Open Sans" w:hAnsi="Open Sans" w:cs="Open Sans"/>
          <w:color w:val="auto"/>
        </w:rPr>
        <w:t>.</w:t>
      </w:r>
    </w:p>
    <w:p w14:paraId="79AD6FC2" w14:textId="63E52970" w:rsidR="00053EA1" w:rsidRPr="00D450E4"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Cena musi być podana w polskich złotych, cyfrowo i słownie. </w:t>
      </w:r>
    </w:p>
    <w:p w14:paraId="0DA56E86" w14:textId="31D901B2" w:rsidR="00053EA1" w:rsidRPr="00F77C91"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Cena musi obejmować wszystkie koszty i składniki związane z wykonaniem </w:t>
      </w:r>
      <w:r w:rsidRPr="00F77C91">
        <w:rPr>
          <w:rFonts w:ascii="Open Sans" w:hAnsi="Open Sans" w:cs="Open Sans"/>
          <w:color w:val="auto"/>
        </w:rPr>
        <w:t>zamówienia.</w:t>
      </w:r>
    </w:p>
    <w:p w14:paraId="3A02B43A" w14:textId="060B4FBC" w:rsidR="00782336"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t>Oferta powinna być sporządzona na Formularzu Oferty (Załącznik nr 1 do Zapytania ofertowego), obowiązkowo musi zawierać: Oświadczenie o spełnianiu warunków udziału w postępowaniu</w:t>
      </w:r>
      <w:r w:rsidR="00782336" w:rsidRPr="00F77C91">
        <w:rPr>
          <w:rFonts w:ascii="Open Sans" w:hAnsi="Open Sans" w:cs="Open Sans"/>
          <w:color w:val="auto"/>
        </w:rPr>
        <w:t xml:space="preserve"> i </w:t>
      </w:r>
      <w:r w:rsidRPr="00F77C91">
        <w:rPr>
          <w:rFonts w:ascii="Open Sans" w:hAnsi="Open Sans" w:cs="Open Sans"/>
          <w:color w:val="auto"/>
        </w:rPr>
        <w:t xml:space="preserve"> </w:t>
      </w:r>
      <w:r w:rsidR="00782336" w:rsidRPr="00F77C91">
        <w:rPr>
          <w:rFonts w:ascii="Open Sans" w:hAnsi="Open Sans" w:cs="Open Sans"/>
          <w:color w:val="auto"/>
        </w:rPr>
        <w:t xml:space="preserve">o braku powiązań kapitałowych lub osobowych </w:t>
      </w:r>
      <w:r w:rsidRPr="00F77C91">
        <w:rPr>
          <w:rFonts w:ascii="Open Sans" w:hAnsi="Open Sans" w:cs="Open Sans"/>
          <w:color w:val="auto"/>
        </w:rPr>
        <w:t>(Załącznik nr 2 do Zapytania ofertowego)</w:t>
      </w:r>
      <w:r w:rsidR="00782336" w:rsidRPr="00F77C91">
        <w:rPr>
          <w:rFonts w:ascii="Open Sans" w:hAnsi="Open Sans" w:cs="Open Sans"/>
          <w:color w:val="auto"/>
        </w:rPr>
        <w:t xml:space="preserve"> </w:t>
      </w:r>
      <w:r w:rsidR="006216AE" w:rsidRPr="00F77C91">
        <w:rPr>
          <w:rFonts w:ascii="Open Sans" w:hAnsi="Open Sans" w:cs="Open Sans"/>
          <w:color w:val="auto"/>
        </w:rPr>
        <w:t>oraz specyfikację oferowan</w:t>
      </w:r>
      <w:r w:rsidR="00FC7FA8">
        <w:rPr>
          <w:rFonts w:ascii="Open Sans" w:hAnsi="Open Sans" w:cs="Open Sans"/>
          <w:color w:val="auto"/>
        </w:rPr>
        <w:t>ego</w:t>
      </w:r>
      <w:r w:rsidR="006216AE" w:rsidRPr="00F77C91">
        <w:rPr>
          <w:rFonts w:ascii="Open Sans" w:hAnsi="Open Sans" w:cs="Open Sans"/>
          <w:color w:val="auto"/>
        </w:rPr>
        <w:t xml:space="preserve"> sprzęt</w:t>
      </w:r>
      <w:r w:rsidR="00FC7FA8">
        <w:rPr>
          <w:rFonts w:ascii="Open Sans" w:hAnsi="Open Sans" w:cs="Open Sans"/>
          <w:color w:val="auto"/>
        </w:rPr>
        <w:t>u</w:t>
      </w:r>
      <w:r w:rsidR="00782336" w:rsidRPr="00F77C91">
        <w:rPr>
          <w:rFonts w:ascii="Open Sans" w:hAnsi="Open Sans" w:cs="Open Sans"/>
          <w:color w:val="auto"/>
        </w:rPr>
        <w:t>.</w:t>
      </w:r>
    </w:p>
    <w:p w14:paraId="1E8DC6B3" w14:textId="7A30B7A8" w:rsidR="00053EA1" w:rsidRPr="00F77C91" w:rsidRDefault="00053EA1" w:rsidP="00782336">
      <w:pPr>
        <w:pStyle w:val="Akapitzlist"/>
        <w:ind w:left="1080" w:firstLine="0"/>
        <w:contextualSpacing/>
        <w:rPr>
          <w:rFonts w:ascii="Open Sans" w:hAnsi="Open Sans" w:cs="Open Sans"/>
          <w:color w:val="auto"/>
        </w:rPr>
      </w:pPr>
      <w:r w:rsidRPr="00F77C91">
        <w:rPr>
          <w:rFonts w:ascii="Open Sans" w:hAnsi="Open Sans" w:cs="Open Sans"/>
          <w:color w:val="auto"/>
        </w:rPr>
        <w:lastRenderedPageBreak/>
        <w:t>Materiały dodatkowe, w postaci referencji</w:t>
      </w:r>
      <w:r w:rsidR="00782336" w:rsidRPr="00F77C91">
        <w:rPr>
          <w:rFonts w:ascii="Open Sans" w:hAnsi="Open Sans" w:cs="Open Sans"/>
          <w:color w:val="auto"/>
        </w:rPr>
        <w:t xml:space="preserve"> </w:t>
      </w:r>
      <w:r w:rsidRPr="00F77C91">
        <w:rPr>
          <w:rFonts w:ascii="Open Sans" w:hAnsi="Open Sans" w:cs="Open Sans"/>
          <w:color w:val="auto"/>
        </w:rPr>
        <w:t>itp. są nieobowiązkowe.</w:t>
      </w:r>
    </w:p>
    <w:p w14:paraId="400C8776" w14:textId="67EF71F2" w:rsidR="00053EA1"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t>Oferent sporządzi ofertę w oparciu o informacje zawarte w Zapytaniu Ofertowym</w:t>
      </w:r>
    </w:p>
    <w:p w14:paraId="3BB589D1" w14:textId="23096B6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Treść oferty musi odpowiadać treści Zapytania Ofertowego. Pod uwagę będą brane wyłącznie oferty złożone w terminie i kompletne.</w:t>
      </w:r>
    </w:p>
    <w:p w14:paraId="3E74E97F" w14:textId="0E29F622"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powinna posiadać datę sporządzenia, zawierać adres lub siedzibę Oferenta, numer telefonu, numer NIP.</w:t>
      </w:r>
    </w:p>
    <w:p w14:paraId="262E8D6C" w14:textId="4B74B99D"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w:t>
      </w:r>
      <w:r w:rsidR="00DF7CC8" w:rsidRPr="00DF7CC8">
        <w:rPr>
          <w:rFonts w:ascii="Open Sans" w:hAnsi="Open Sans" w:cs="Open Sans"/>
          <w:color w:val="auto"/>
        </w:rPr>
        <w:t xml:space="preserve">nie dopuszcza możliwości złożenia ofert </w:t>
      </w:r>
      <w:r w:rsidR="00DF7CC8">
        <w:rPr>
          <w:rFonts w:ascii="Open Sans" w:hAnsi="Open Sans" w:cs="Open Sans"/>
          <w:color w:val="auto"/>
        </w:rPr>
        <w:t>częściowych</w:t>
      </w:r>
      <w:r w:rsidRPr="00D450E4">
        <w:rPr>
          <w:rFonts w:ascii="Open Sans" w:hAnsi="Open Sans" w:cs="Open Sans"/>
          <w:color w:val="auto"/>
        </w:rPr>
        <w:t xml:space="preserve">. </w:t>
      </w:r>
    </w:p>
    <w:p w14:paraId="62F42B5E" w14:textId="04AF282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w:t>
      </w:r>
      <w:r w:rsidR="00A40036" w:rsidRPr="00D450E4">
        <w:rPr>
          <w:rFonts w:ascii="Open Sans" w:hAnsi="Open Sans" w:cs="Open Sans"/>
          <w:color w:val="auto"/>
        </w:rPr>
        <w:t xml:space="preserve">nie </w:t>
      </w:r>
      <w:r w:rsidRPr="00D450E4">
        <w:rPr>
          <w:rFonts w:ascii="Open Sans" w:hAnsi="Open Sans" w:cs="Open Sans"/>
          <w:color w:val="auto"/>
        </w:rPr>
        <w:t>dopuszcza możliwoś</w:t>
      </w:r>
      <w:r w:rsidR="00A40036" w:rsidRPr="00D450E4">
        <w:rPr>
          <w:rFonts w:ascii="Open Sans" w:hAnsi="Open Sans" w:cs="Open Sans"/>
          <w:color w:val="auto"/>
        </w:rPr>
        <w:t>ci</w:t>
      </w:r>
      <w:r w:rsidRPr="00D450E4">
        <w:rPr>
          <w:rFonts w:ascii="Open Sans" w:hAnsi="Open Sans" w:cs="Open Sans"/>
          <w:color w:val="auto"/>
        </w:rPr>
        <w:t xml:space="preserve"> złożenia oferty wariantowej. </w:t>
      </w:r>
    </w:p>
    <w:p w14:paraId="4C30ABC2" w14:textId="28824282"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powinna być napisana w języku polskim (oferta i wszelkie inne dokumenty złożone w językach obcych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r w:rsidR="00DF7CC8">
        <w:rPr>
          <w:rFonts w:ascii="Open Sans" w:hAnsi="Open Sans" w:cs="Open Sans"/>
          <w:color w:val="auto"/>
        </w:rPr>
        <w:t xml:space="preserve"> Dopuszcza się dokumenty podpisane kwalifikowanym podpisem elektronicznym. </w:t>
      </w:r>
    </w:p>
    <w:p w14:paraId="023A1FED" w14:textId="7AD8605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zastrzega sobie prawo sprawdzania w toku oceny ofert wiarygodności przedstawionych przez Oferentów informacji. </w:t>
      </w:r>
    </w:p>
    <w:p w14:paraId="0AE77089" w14:textId="662C5BA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Jeżeli zaoferowana cena lub koszt wydają się rażąco niskie w stosunku do przedmiotu zamówienia, tj. różnią się o więcej niż 30% od średniej arytmetycznej  wszystkich ważnych ofert niepodlegających odrzuceniu, lub budzą wątpliwości zamawiającego co do możliwości wykonania przedmiotu zamówienia zgodnie z wymaganiami określonymi w zapytaniu ofertowym lub wynikającymi z odrębnych przepisów, zamawiający może żądać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6BD4FC67" w14:textId="5512F0C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Oferent może przed upływem terminu składania ofert zmienić lub wycofać ofertę.</w:t>
      </w:r>
    </w:p>
    <w:p w14:paraId="64E3FAEF" w14:textId="137FA384"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złożona po terminie nie podlega weryfikacji przez Zamawiającego. Oferta złożona po terminie zostanie odrzucona z powodu uchybienia formalnego.</w:t>
      </w:r>
    </w:p>
    <w:p w14:paraId="191E99BD" w14:textId="77EAFC46" w:rsidR="00053EA1" w:rsidRPr="006F799C" w:rsidRDefault="00053EA1" w:rsidP="006F799C">
      <w:pPr>
        <w:pStyle w:val="Akapitzlist"/>
        <w:numPr>
          <w:ilvl w:val="1"/>
          <w:numId w:val="4"/>
        </w:numPr>
        <w:rPr>
          <w:rFonts w:ascii="Open Sans" w:hAnsi="Open Sans" w:cs="Open Sans"/>
          <w:color w:val="auto"/>
        </w:rPr>
      </w:pPr>
      <w:r w:rsidRPr="006F799C">
        <w:rPr>
          <w:rFonts w:ascii="Open Sans" w:hAnsi="Open Sans" w:cs="Open Sans"/>
        </w:rPr>
        <w:t>Oferta powinna być podpisana na ostatniej stronie przez upoważnionego przedstawiciela Oferenta, a wszystkie jej strony parafowane.</w:t>
      </w:r>
      <w:r w:rsidR="006F799C" w:rsidRPr="006F799C">
        <w:t xml:space="preserve"> </w:t>
      </w:r>
      <w:r w:rsidR="006F799C" w:rsidRPr="006F799C">
        <w:rPr>
          <w:rFonts w:ascii="Open Sans" w:hAnsi="Open Sans" w:cs="Open Sans"/>
          <w:color w:val="auto"/>
        </w:rPr>
        <w:t xml:space="preserve">Dopuszcza się dokumenty podpisane kwalifikowanym podpisem elektronicznym. </w:t>
      </w:r>
    </w:p>
    <w:p w14:paraId="45FCA540" w14:textId="3B0E14B9"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ponosi wszelkie koszty związane z przygotowaniem i złożeniem oferty.</w:t>
      </w:r>
    </w:p>
    <w:p w14:paraId="085C6DEE" w14:textId="0A064D3A"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Zapytanie ofertowe 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 zmian.</w:t>
      </w:r>
    </w:p>
    <w:p w14:paraId="5CF20998" w14:textId="7480D6B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ma prawo odwołać zapytanie ofertowe bez podania przyczyny.</w:t>
      </w:r>
    </w:p>
    <w:p w14:paraId="4C66E6A8" w14:textId="5920BF92"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Oferenci uczestniczą w postępowaniu ofertowym na własne ryzyko i koszt, nie przysługują im żadne roszczenia z tytułu odstąpienia przez Zamawiającego od postępowania ofertowego lub w związku z jego unieważnieniem. </w:t>
      </w:r>
    </w:p>
    <w:p w14:paraId="22AB9E17" w14:textId="50AD8AD7"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zastrzega sobie możliwość wyboru kolejnej wśród najkorzystniejszych ofert, jeżeli oferent, którego oferta zostanie wybrana jako najkorzystniejsza, uchyli się od umowy o realizację przedmiotu niniejszego zamówienia.</w:t>
      </w:r>
    </w:p>
    <w:p w14:paraId="2CDC90C7" w14:textId="2BAB073F"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lastRenderedPageBreak/>
        <w:t>Przesłanki odrzucenia oferty:</w:t>
      </w:r>
    </w:p>
    <w:p w14:paraId="24AAF384" w14:textId="440853B9"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treść nie odpowiada treści Zapytania ofertowego,</w:t>
      </w:r>
    </w:p>
    <w:p w14:paraId="4D4CE4E5" w14:textId="7C7E3F16"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złożenie stanowi czyn nieuczciwej konkurencji w rozumieniu przepisów o zwalczaniu nieuczciwej konkurencji,</w:t>
      </w:r>
    </w:p>
    <w:p w14:paraId="19F60C25" w14:textId="57D343BA"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zostanie złożona po terminie składania ofert,</w:t>
      </w:r>
    </w:p>
    <w:p w14:paraId="0F3CB0F3" w14:textId="4F958A95"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będzie nieważna na podstawie odrębnych przepisów,</w:t>
      </w:r>
    </w:p>
    <w:p w14:paraId="265D1506" w14:textId="7B0A0F5B"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nie będzie zawierała wszystkich wymaganych przez Zamawiającego dokumentów, oświadczeń, informacji.</w:t>
      </w:r>
    </w:p>
    <w:p w14:paraId="5BFC4A3D" w14:textId="1998B872" w:rsidR="00053EA1"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zastrzega sobie prawo do odstąpienia od umowy z Wykonawc</w:t>
      </w:r>
      <w:r w:rsidR="001D5FC5" w:rsidRPr="00D450E4">
        <w:rPr>
          <w:rFonts w:ascii="Open Sans" w:hAnsi="Open Sans" w:cs="Open Sans"/>
          <w:color w:val="auto"/>
        </w:rPr>
        <w:t>ą</w:t>
      </w:r>
      <w:r w:rsidRPr="00D450E4">
        <w:rPr>
          <w:rFonts w:ascii="Open Sans" w:hAnsi="Open Sans" w:cs="Open Sans"/>
          <w:color w:val="auto"/>
        </w:rPr>
        <w:t xml:space="preserve"> w ciągu 7 dni roboczych od dnia jej zawarcia.</w:t>
      </w:r>
    </w:p>
    <w:p w14:paraId="7FD4E7CE" w14:textId="77777777" w:rsidR="00FF1752" w:rsidRPr="00FF1752" w:rsidRDefault="00FF1752" w:rsidP="00FF1752">
      <w:pPr>
        <w:ind w:left="720"/>
        <w:contextualSpacing/>
        <w:rPr>
          <w:rFonts w:ascii="Open Sans" w:hAnsi="Open Sans" w:cs="Open Sans"/>
        </w:rPr>
      </w:pPr>
    </w:p>
    <w:p w14:paraId="15AEC271" w14:textId="77777777" w:rsidR="00507B83" w:rsidRPr="00D450E4" w:rsidRDefault="00507B83" w:rsidP="00507B83">
      <w:pPr>
        <w:pStyle w:val="Akapitzlist"/>
        <w:ind w:left="1080" w:firstLine="0"/>
        <w:contextualSpacing/>
        <w:rPr>
          <w:rFonts w:ascii="Open Sans" w:hAnsi="Open Sans" w:cs="Open Sans"/>
          <w:color w:val="FF0000"/>
        </w:rPr>
      </w:pPr>
    </w:p>
    <w:p w14:paraId="78B8F5CD" w14:textId="65C34822"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Kryteria oceny i opis sposobu przyznawania punktacji:</w:t>
      </w:r>
    </w:p>
    <w:p w14:paraId="6ABAAC09" w14:textId="77777777" w:rsidR="00053EA1" w:rsidRPr="00D450E4" w:rsidRDefault="00053EA1" w:rsidP="004C1608">
      <w:pPr>
        <w:spacing w:line="240" w:lineRule="auto"/>
        <w:ind w:left="708"/>
        <w:contextualSpacing/>
        <w:jc w:val="both"/>
        <w:rPr>
          <w:rFonts w:ascii="Open Sans" w:hAnsi="Open Sans" w:cs="Open Sans"/>
        </w:rPr>
      </w:pPr>
      <w:r w:rsidRPr="00D450E4">
        <w:rPr>
          <w:rFonts w:ascii="Open Sans" w:hAnsi="Open Sans" w:cs="Open Sans"/>
        </w:rPr>
        <w:t>Przy wyborze najkorzystniejszej oferty Zamawiający będzie kierować się następującymi kryteriami i ich znaczeniem oraz w następujący sposób będzie oceniać oferty:</w:t>
      </w:r>
    </w:p>
    <w:p w14:paraId="011D72F0" w14:textId="77777777" w:rsidR="006216AE" w:rsidRPr="00D450E4" w:rsidRDefault="006216AE" w:rsidP="00010156">
      <w:pPr>
        <w:spacing w:line="240" w:lineRule="auto"/>
        <w:contextualSpacing/>
        <w:jc w:val="both"/>
        <w:rPr>
          <w:rFonts w:ascii="Open Sans" w:hAnsi="Open Sans" w:cs="Open Sans"/>
        </w:rPr>
      </w:pPr>
    </w:p>
    <w:p w14:paraId="087E68F8" w14:textId="5FDDCB7F" w:rsidR="00053EA1" w:rsidRPr="007C4B3C" w:rsidRDefault="00053EA1" w:rsidP="004C1608">
      <w:pPr>
        <w:spacing w:line="240" w:lineRule="auto"/>
        <w:ind w:left="708"/>
        <w:contextualSpacing/>
        <w:jc w:val="both"/>
        <w:rPr>
          <w:rFonts w:ascii="Open Sans" w:hAnsi="Open Sans" w:cs="Open Sans"/>
        </w:rPr>
      </w:pPr>
      <w:r w:rsidRPr="007C4B3C">
        <w:rPr>
          <w:rFonts w:ascii="Open Sans" w:hAnsi="Open Sans" w:cs="Open Sans"/>
        </w:rPr>
        <w:t xml:space="preserve">Kryterium I </w:t>
      </w:r>
      <w:r w:rsidR="00043120" w:rsidRPr="007C4B3C">
        <w:rPr>
          <w:rFonts w:ascii="Open Sans" w:hAnsi="Open Sans" w:cs="Open Sans"/>
        </w:rPr>
        <w:t xml:space="preserve">- </w:t>
      </w:r>
      <w:r w:rsidRPr="007C4B3C">
        <w:rPr>
          <w:rFonts w:ascii="Open Sans" w:hAnsi="Open Sans" w:cs="Open Sans"/>
        </w:rPr>
        <w:t xml:space="preserve">Cena – </w:t>
      </w:r>
      <w:r w:rsidR="00043120" w:rsidRPr="007C4B3C">
        <w:rPr>
          <w:rFonts w:ascii="Open Sans" w:hAnsi="Open Sans" w:cs="Open Sans"/>
        </w:rPr>
        <w:t>7</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3C4FAE16" w14:textId="7A648A87" w:rsidR="009A2DAF" w:rsidRPr="007C4B3C" w:rsidRDefault="00920A7E" w:rsidP="00840B3A">
      <w:pPr>
        <w:spacing w:line="240" w:lineRule="auto"/>
        <w:ind w:left="708"/>
        <w:contextualSpacing/>
        <w:jc w:val="both"/>
        <w:rPr>
          <w:rFonts w:ascii="Open Sans" w:hAnsi="Open Sans" w:cs="Open Sans"/>
        </w:rPr>
      </w:pPr>
      <w:r w:rsidRPr="007C4B3C">
        <w:rPr>
          <w:rFonts w:ascii="Open Sans" w:hAnsi="Open Sans" w:cs="Open Sans"/>
        </w:rPr>
        <w:t>Kryterium I</w:t>
      </w:r>
      <w:r w:rsidR="00A049AE" w:rsidRPr="007C4B3C">
        <w:rPr>
          <w:rFonts w:ascii="Open Sans" w:hAnsi="Open Sans" w:cs="Open Sans"/>
        </w:rPr>
        <w:t>I</w:t>
      </w:r>
      <w:r w:rsidRPr="007C4B3C">
        <w:rPr>
          <w:rFonts w:ascii="Open Sans" w:hAnsi="Open Sans" w:cs="Open Sans"/>
        </w:rPr>
        <w:t xml:space="preserve"> </w:t>
      </w:r>
      <w:r w:rsidR="00043120" w:rsidRPr="007C4B3C">
        <w:rPr>
          <w:rFonts w:ascii="Open Sans" w:hAnsi="Open Sans" w:cs="Open Sans"/>
        </w:rPr>
        <w:t>-</w:t>
      </w:r>
      <w:r w:rsidR="00F77457" w:rsidRPr="007C4B3C">
        <w:rPr>
          <w:rFonts w:ascii="Open Sans" w:hAnsi="Open Sans" w:cs="Open Sans"/>
        </w:rPr>
        <w:t xml:space="preserve"> </w:t>
      </w:r>
      <w:r w:rsidR="00840B3A" w:rsidRPr="007C4B3C">
        <w:rPr>
          <w:rFonts w:ascii="Open Sans" w:hAnsi="Open Sans" w:cs="Open Sans"/>
        </w:rPr>
        <w:t>Gwarancja</w:t>
      </w:r>
      <w:r w:rsidR="009A2DAF" w:rsidRPr="007C4B3C">
        <w:rPr>
          <w:rFonts w:ascii="Open Sans" w:hAnsi="Open Sans" w:cs="Open Sans"/>
        </w:rPr>
        <w:t xml:space="preserve"> </w:t>
      </w:r>
      <w:r w:rsidR="00F77457" w:rsidRPr="007C4B3C">
        <w:rPr>
          <w:rFonts w:ascii="Open Sans" w:hAnsi="Open Sans" w:cs="Open Sans"/>
        </w:rPr>
        <w:t>- 1</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2D52644A" w14:textId="4544F1AB" w:rsidR="006216AE" w:rsidRPr="007C4B3C" w:rsidRDefault="006216AE" w:rsidP="00840B3A">
      <w:pPr>
        <w:spacing w:line="240" w:lineRule="auto"/>
        <w:ind w:left="708"/>
        <w:contextualSpacing/>
        <w:jc w:val="both"/>
        <w:rPr>
          <w:rFonts w:ascii="Open Sans" w:hAnsi="Open Sans" w:cs="Open Sans"/>
        </w:rPr>
      </w:pPr>
      <w:r w:rsidRPr="007C4B3C">
        <w:rPr>
          <w:rFonts w:ascii="Open Sans" w:hAnsi="Open Sans" w:cs="Open Sans"/>
        </w:rPr>
        <w:t xml:space="preserve">Kryterium III - Czas </w:t>
      </w:r>
      <w:r w:rsidR="00782336" w:rsidRPr="007C4B3C">
        <w:rPr>
          <w:rFonts w:ascii="Open Sans" w:hAnsi="Open Sans" w:cs="Open Sans"/>
        </w:rPr>
        <w:t xml:space="preserve">wykonania zamówienia </w:t>
      </w:r>
      <w:r w:rsidRPr="007C4B3C">
        <w:rPr>
          <w:rFonts w:ascii="Open Sans" w:hAnsi="Open Sans" w:cs="Open Sans"/>
        </w:rPr>
        <w:t xml:space="preserve">– 10 </w:t>
      </w:r>
      <w:r w:rsidR="00043120" w:rsidRPr="007C4B3C">
        <w:rPr>
          <w:rFonts w:ascii="Open Sans" w:hAnsi="Open Sans" w:cs="Open Sans"/>
        </w:rPr>
        <w:t>punktów</w:t>
      </w:r>
    </w:p>
    <w:p w14:paraId="18A5D4A8" w14:textId="30040EC9" w:rsidR="00043120" w:rsidRPr="007C4B3C" w:rsidRDefault="00043120" w:rsidP="00840B3A">
      <w:pPr>
        <w:spacing w:line="240" w:lineRule="auto"/>
        <w:ind w:left="708"/>
        <w:contextualSpacing/>
        <w:jc w:val="both"/>
        <w:rPr>
          <w:rFonts w:ascii="Open Sans" w:hAnsi="Open Sans" w:cs="Open Sans"/>
        </w:rPr>
      </w:pPr>
      <w:r w:rsidRPr="007C4B3C">
        <w:rPr>
          <w:rFonts w:ascii="Open Sans" w:hAnsi="Open Sans" w:cs="Open Sans"/>
        </w:rPr>
        <w:t>Kryterium IV - Efektywność energetyczna – 10 punktów</w:t>
      </w:r>
    </w:p>
    <w:p w14:paraId="45A881AF" w14:textId="77777777" w:rsidR="001D5FC5" w:rsidRPr="00F47372" w:rsidRDefault="001D5FC5" w:rsidP="00840B3A">
      <w:pPr>
        <w:spacing w:line="240" w:lineRule="auto"/>
        <w:ind w:left="708"/>
        <w:contextualSpacing/>
        <w:jc w:val="both"/>
        <w:rPr>
          <w:rFonts w:ascii="Open Sans" w:hAnsi="Open Sans" w:cs="Open Sans"/>
          <w:color w:val="FF0000"/>
          <w:highlight w:val="darkCyan"/>
        </w:rPr>
      </w:pPr>
    </w:p>
    <w:tbl>
      <w:tblPr>
        <w:tblStyle w:val="Tabela-Siatka"/>
        <w:tblW w:w="10065" w:type="dxa"/>
        <w:tblInd w:w="-5" w:type="dxa"/>
        <w:tblLook w:val="04A0" w:firstRow="1" w:lastRow="0" w:firstColumn="1" w:lastColumn="0" w:noHBand="0" w:noVBand="1"/>
      </w:tblPr>
      <w:tblGrid>
        <w:gridCol w:w="1663"/>
        <w:gridCol w:w="8402"/>
      </w:tblGrid>
      <w:tr w:rsidR="006216AE" w:rsidRPr="007C4B3C" w14:paraId="3DBD1C79" w14:textId="77777777" w:rsidTr="00AF0071">
        <w:tc>
          <w:tcPr>
            <w:tcW w:w="1662" w:type="dxa"/>
          </w:tcPr>
          <w:p w14:paraId="1267AC8B" w14:textId="7D1C52EF" w:rsidR="00A049AE"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 </w:t>
            </w:r>
          </w:p>
          <w:p w14:paraId="4A72C74D" w14:textId="03E56531" w:rsidR="00A049AE" w:rsidRPr="007C4B3C" w:rsidRDefault="00A049AE" w:rsidP="004C1608">
            <w:pPr>
              <w:contextualSpacing/>
              <w:jc w:val="both"/>
              <w:rPr>
                <w:rFonts w:ascii="Open Sans" w:hAnsi="Open Sans" w:cs="Open Sans"/>
              </w:rPr>
            </w:pPr>
            <w:r w:rsidRPr="007C4B3C">
              <w:rPr>
                <w:rFonts w:ascii="Open Sans" w:hAnsi="Open Sans" w:cs="Open Sans"/>
              </w:rPr>
              <w:t>„Cena”</w:t>
            </w:r>
          </w:p>
        </w:tc>
        <w:tc>
          <w:tcPr>
            <w:tcW w:w="8403" w:type="dxa"/>
          </w:tcPr>
          <w:p w14:paraId="1128942E" w14:textId="37E2D9A8" w:rsidR="00A049AE" w:rsidRPr="007C4B3C" w:rsidRDefault="006216AE" w:rsidP="00DE1674">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043120" w:rsidRPr="007C4B3C">
              <w:rPr>
                <w:rFonts w:ascii="Open Sans" w:hAnsi="Open Sans" w:cs="Open Sans"/>
              </w:rPr>
              <w:t>7</w:t>
            </w:r>
            <w:r w:rsidRPr="007C4B3C">
              <w:rPr>
                <w:rFonts w:ascii="Open Sans" w:hAnsi="Open Sans" w:cs="Open Sans"/>
              </w:rPr>
              <w:t>0</w:t>
            </w:r>
            <w:r w:rsidR="003E6EC0" w:rsidRPr="007C4B3C">
              <w:rPr>
                <w:rFonts w:ascii="Open Sans" w:hAnsi="Open Sans" w:cs="Open Sans"/>
              </w:rPr>
              <w:t xml:space="preserve"> pkt</w:t>
            </w:r>
            <w:r w:rsidR="00A049AE" w:rsidRPr="007C4B3C">
              <w:rPr>
                <w:rFonts w:ascii="Open Sans" w:hAnsi="Open Sans" w:cs="Open Sans"/>
              </w:rPr>
              <w:t xml:space="preserve">) otrzyma oferta zawierająca najniższą cenę </w:t>
            </w:r>
            <w:r w:rsidR="00782336" w:rsidRPr="007C4B3C">
              <w:rPr>
                <w:rFonts w:ascii="Open Sans" w:hAnsi="Open Sans" w:cs="Open Sans"/>
              </w:rPr>
              <w:t>bru</w:t>
            </w:r>
            <w:r w:rsidR="00331923" w:rsidRPr="007C4B3C">
              <w:rPr>
                <w:rFonts w:ascii="Open Sans" w:hAnsi="Open Sans" w:cs="Open Sans"/>
              </w:rPr>
              <w:t>tto</w:t>
            </w:r>
            <w:r w:rsidR="00A049AE" w:rsidRPr="007C4B3C">
              <w:rPr>
                <w:rFonts w:ascii="Open Sans" w:hAnsi="Open Sans" w:cs="Open Sans"/>
              </w:rPr>
              <w:t>, a każda następna odpowiednio zgodnie ze wzorem:</w:t>
            </w:r>
          </w:p>
          <w:p w14:paraId="62BE0CCF" w14:textId="77777777" w:rsidR="006A1371" w:rsidRPr="007C4B3C" w:rsidRDefault="006A1371" w:rsidP="00DE1674">
            <w:pPr>
              <w:contextualSpacing/>
              <w:jc w:val="both"/>
              <w:rPr>
                <w:rFonts w:ascii="Open Sans" w:hAnsi="Open Sans" w:cs="Open Sans"/>
              </w:rPr>
            </w:pPr>
          </w:p>
          <w:p w14:paraId="3054BC00" w14:textId="405D525F" w:rsidR="00A049AE" w:rsidRPr="007C4B3C" w:rsidRDefault="00DE1674" w:rsidP="00DE1674">
            <w:pPr>
              <w:tabs>
                <w:tab w:val="left" w:pos="680"/>
              </w:tabs>
              <w:spacing w:line="276" w:lineRule="auto"/>
              <w:jc w:val="center"/>
              <w:rPr>
                <w:rFonts w:ascii="Open Sans" w:eastAsia="Times New Roman" w:hAnsi="Open Sans" w:cs="Open Sans"/>
                <w:bCs/>
                <w:i/>
                <w:iCs/>
              </w:rPr>
            </w:pPr>
            <m:oMathPara>
              <m:oMath>
                <m:r>
                  <w:rPr>
                    <w:rFonts w:ascii="Cambria Math" w:hAnsi="Cambria Math" w:cs="Open Sans"/>
                    <w:lang w:val="x-none" w:eastAsia="x-none"/>
                  </w:rPr>
                  <m:t>liczba punktów=</m:t>
                </m:r>
                <m:f>
                  <m:fPr>
                    <m:ctrlPr>
                      <w:rPr>
                        <w:rFonts w:ascii="Cambria Math" w:eastAsia="Times New Roman" w:hAnsi="Cambria Math" w:cs="Open Sans"/>
                        <w:bCs/>
                        <w:i/>
                        <w:iCs/>
                      </w:rPr>
                    </m:ctrlPr>
                  </m:fPr>
                  <m:num>
                    <m:r>
                      <w:rPr>
                        <w:rFonts w:ascii="Cambria Math" w:hAnsi="Cambria Math" w:cs="Open Sans"/>
                        <w:lang w:val="x-none" w:eastAsia="x-none"/>
                      </w:rPr>
                      <m:t>cena oferty najniżej skalkulowanej</m:t>
                    </m:r>
                  </m:num>
                  <m:den>
                    <m:r>
                      <w:rPr>
                        <w:rFonts w:ascii="Cambria Math" w:hAnsi="Cambria Math" w:cs="Open Sans"/>
                        <w:lang w:val="x-none" w:eastAsia="x-none"/>
                      </w:rPr>
                      <m:t>cena oferty ocenianej</m:t>
                    </m:r>
                  </m:den>
                </m:f>
                <m:r>
                  <w:rPr>
                    <w:rFonts w:ascii="Cambria Math" w:eastAsia="Times New Roman" w:hAnsi="Cambria Math" w:cs="Open Sans"/>
                  </w:rPr>
                  <m:t xml:space="preserve"> </m:t>
                </m:r>
                <m:r>
                  <m:rPr>
                    <m:sty m:val="p"/>
                  </m:rPr>
                  <w:rPr>
                    <w:rFonts w:ascii="Cambria Math" w:eastAsia="Times New Roman" w:hAnsi="Cambria Math" w:cs="Open Sans"/>
                  </w:rPr>
                  <m:t>x 7</m:t>
                </m:r>
                <m:r>
                  <w:rPr>
                    <w:rFonts w:ascii="Cambria Math" w:eastAsia="Times New Roman" w:hAnsi="Cambria Math" w:cs="Open Sans"/>
                  </w:rPr>
                  <m:t>0pkt</m:t>
                </m:r>
              </m:oMath>
            </m:oMathPara>
          </w:p>
        </w:tc>
      </w:tr>
      <w:tr w:rsidR="006216AE" w:rsidRPr="007C4B3C" w14:paraId="7860C773" w14:textId="77777777" w:rsidTr="00AF0071">
        <w:tc>
          <w:tcPr>
            <w:tcW w:w="1662" w:type="dxa"/>
          </w:tcPr>
          <w:p w14:paraId="496182E7" w14:textId="0B87F973" w:rsidR="00DA0A56"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II </w:t>
            </w:r>
          </w:p>
          <w:p w14:paraId="1AFA2AF2" w14:textId="3CE7B80D" w:rsidR="00A049AE" w:rsidRPr="007C4B3C" w:rsidRDefault="00A049AE" w:rsidP="004C1608">
            <w:pPr>
              <w:contextualSpacing/>
              <w:jc w:val="both"/>
              <w:rPr>
                <w:rFonts w:ascii="Open Sans" w:hAnsi="Open Sans" w:cs="Open Sans"/>
              </w:rPr>
            </w:pPr>
            <w:r w:rsidRPr="007C4B3C">
              <w:rPr>
                <w:rFonts w:ascii="Open Sans" w:hAnsi="Open Sans" w:cs="Open Sans"/>
              </w:rPr>
              <w:t>„</w:t>
            </w:r>
            <w:r w:rsidR="00840B3A" w:rsidRPr="007C4B3C">
              <w:rPr>
                <w:rFonts w:ascii="Open Sans" w:hAnsi="Open Sans" w:cs="Open Sans"/>
              </w:rPr>
              <w:t>Gwarancja</w:t>
            </w:r>
            <w:r w:rsidRPr="007C4B3C">
              <w:rPr>
                <w:rFonts w:ascii="Open Sans" w:hAnsi="Open Sans" w:cs="Open Sans"/>
              </w:rPr>
              <w:t>”</w:t>
            </w:r>
          </w:p>
        </w:tc>
        <w:tc>
          <w:tcPr>
            <w:tcW w:w="8403" w:type="dxa"/>
          </w:tcPr>
          <w:p w14:paraId="167EE631" w14:textId="44296CCE" w:rsidR="006638E8" w:rsidRPr="007C4B3C" w:rsidRDefault="006216AE" w:rsidP="00A049AE">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6638E8" w:rsidRPr="007C4B3C">
              <w:rPr>
                <w:rFonts w:ascii="Open Sans" w:hAnsi="Open Sans" w:cs="Open Sans"/>
              </w:rPr>
              <w:t>1</w:t>
            </w:r>
            <w:r w:rsidRPr="007C4B3C">
              <w:rPr>
                <w:rFonts w:ascii="Open Sans" w:hAnsi="Open Sans" w:cs="Open Sans"/>
              </w:rPr>
              <w:t>0</w:t>
            </w:r>
            <w:r w:rsidR="00A049AE" w:rsidRPr="007C4B3C">
              <w:rPr>
                <w:rFonts w:ascii="Open Sans" w:hAnsi="Open Sans" w:cs="Open Sans"/>
              </w:rPr>
              <w:t xml:space="preserve"> pkt) otrzyma </w:t>
            </w:r>
            <w:r w:rsidR="006638E8" w:rsidRPr="007C4B3C">
              <w:rPr>
                <w:rFonts w:ascii="Open Sans" w:hAnsi="Open Sans" w:cs="Open Sans"/>
              </w:rPr>
              <w:t xml:space="preserve">oferta w której zostanie zaproponowany najdłuższy okres </w:t>
            </w:r>
            <w:r w:rsidR="00840B3A" w:rsidRPr="007C4B3C">
              <w:rPr>
                <w:rFonts w:ascii="Open Sans" w:hAnsi="Open Sans" w:cs="Open Sans"/>
              </w:rPr>
              <w:t>gwarancji</w:t>
            </w:r>
            <w:r w:rsidR="006638E8" w:rsidRPr="007C4B3C">
              <w:rPr>
                <w:rFonts w:ascii="Open Sans" w:hAnsi="Open Sans" w:cs="Open Sans"/>
              </w:rPr>
              <w:t xml:space="preserve"> liczony w miesiącach</w:t>
            </w:r>
            <w:r w:rsidR="00A87328" w:rsidRPr="007C4B3C">
              <w:rPr>
                <w:rFonts w:ascii="Open Sans" w:hAnsi="Open Sans" w:cs="Open Sans"/>
              </w:rPr>
              <w:t>, a każda następna odpowiednio zgodnie ze wzorem:</w:t>
            </w:r>
          </w:p>
          <w:p w14:paraId="3D068605" w14:textId="77777777" w:rsidR="006A1371" w:rsidRPr="007C4B3C" w:rsidRDefault="006A1371" w:rsidP="00A049AE">
            <w:pPr>
              <w:contextualSpacing/>
              <w:jc w:val="both"/>
              <w:rPr>
                <w:rFonts w:ascii="Open Sans" w:hAnsi="Open Sans" w:cs="Open Sans"/>
              </w:rPr>
            </w:pPr>
          </w:p>
          <w:p w14:paraId="5DFA82FB" w14:textId="1729E12E" w:rsidR="006638E8" w:rsidRPr="007C4B3C" w:rsidRDefault="00AF0071" w:rsidP="00A049AE">
            <w:pPr>
              <w:contextualSpacing/>
              <w:jc w:val="both"/>
              <w:rPr>
                <w:rFonts w:ascii="Open Sans" w:hAnsi="Open Sans" w:cs="Open Sans"/>
                <w:i/>
                <w:iCs/>
                <w:sz w:val="18"/>
                <w:szCs w:val="18"/>
              </w:rPr>
            </w:pPr>
            <m:oMathPara>
              <m:oMath>
                <m:r>
                  <w:rPr>
                    <w:rFonts w:ascii="Cambria Math" w:hAnsi="Cambria Math" w:cs="Open Sans"/>
                    <w:lang w:val="x-none" w:eastAsia="x-none"/>
                  </w:rPr>
                  <m:t>liczba punktów=</m:t>
                </m:r>
                <m:f>
                  <m:fPr>
                    <m:ctrlPr>
                      <w:rPr>
                        <w:rFonts w:ascii="Cambria Math" w:eastAsia="Times New Roman" w:hAnsi="Cambria Math" w:cs="Open Sans"/>
                        <w:bCs/>
                        <w:i/>
                        <w:iCs/>
                        <w:sz w:val="18"/>
                        <w:szCs w:val="18"/>
                      </w:rPr>
                    </m:ctrlPr>
                  </m:fPr>
                  <m:num>
                    <m:r>
                      <w:rPr>
                        <w:rFonts w:ascii="Cambria Math" w:eastAsia="Times New Roman" w:hAnsi="Cambria Math" w:cs="Open Sans"/>
                        <w:sz w:val="18"/>
                        <w:szCs w:val="18"/>
                      </w:rPr>
                      <m:t>okres gwarancji oferty ocenianej</m:t>
                    </m:r>
                  </m:num>
                  <m:den>
                    <m:r>
                      <w:rPr>
                        <w:rFonts w:ascii="Cambria Math" w:hAnsi="Cambria Math" w:cs="Open Sans"/>
                        <w:sz w:val="18"/>
                        <w:szCs w:val="18"/>
                        <w:lang w:val="x-none" w:eastAsia="x-none"/>
                      </w:rPr>
                      <m:t>najdłuższy okres gwarancji w ofertach</m:t>
                    </m:r>
                  </m:den>
                </m:f>
                <m:r>
                  <w:rPr>
                    <w:rFonts w:ascii="Cambria Math" w:eastAsia="Times New Roman" w:hAnsi="Cambria Math" w:cs="Open Sans"/>
                    <w:sz w:val="18"/>
                    <w:szCs w:val="18"/>
                  </w:rPr>
                  <m:t xml:space="preserve"> x 10pkt</m:t>
                </m:r>
              </m:oMath>
            </m:oMathPara>
          </w:p>
          <w:p w14:paraId="2891ECF0" w14:textId="77777777" w:rsidR="006A1371" w:rsidRPr="007C4B3C" w:rsidRDefault="006A1371" w:rsidP="00A87328">
            <w:pPr>
              <w:contextualSpacing/>
              <w:jc w:val="both"/>
              <w:rPr>
                <w:rFonts w:ascii="Open Sans" w:hAnsi="Open Sans" w:cs="Open Sans"/>
              </w:rPr>
            </w:pPr>
          </w:p>
          <w:p w14:paraId="0A4E495A" w14:textId="6FA639F2" w:rsidR="00A049AE" w:rsidRPr="007C4B3C" w:rsidRDefault="006638E8" w:rsidP="00A87328">
            <w:pPr>
              <w:contextualSpacing/>
              <w:jc w:val="both"/>
              <w:rPr>
                <w:rFonts w:ascii="Open Sans" w:hAnsi="Open Sans" w:cs="Open Sans"/>
              </w:rPr>
            </w:pPr>
            <w:r w:rsidRPr="007C4B3C">
              <w:rPr>
                <w:rFonts w:ascii="Open Sans" w:hAnsi="Open Sans" w:cs="Open Sans"/>
              </w:rPr>
              <w:t xml:space="preserve">Przy czym minimalny okres </w:t>
            </w:r>
            <w:r w:rsidR="00840B3A" w:rsidRPr="007C4B3C">
              <w:rPr>
                <w:rFonts w:ascii="Open Sans" w:hAnsi="Open Sans" w:cs="Open Sans"/>
              </w:rPr>
              <w:t>gwarancji</w:t>
            </w:r>
            <w:r w:rsidRPr="007C4B3C">
              <w:rPr>
                <w:rFonts w:ascii="Open Sans" w:hAnsi="Open Sans" w:cs="Open Sans"/>
              </w:rPr>
              <w:t xml:space="preserve"> powinien wynosić 12 miesięcy.</w:t>
            </w:r>
          </w:p>
        </w:tc>
      </w:tr>
      <w:tr w:rsidR="006216AE" w:rsidRPr="007C4B3C" w14:paraId="09537B2D" w14:textId="77777777" w:rsidTr="00AF0071">
        <w:tc>
          <w:tcPr>
            <w:tcW w:w="1662" w:type="dxa"/>
          </w:tcPr>
          <w:p w14:paraId="0B72AC40" w14:textId="1F91B192" w:rsidR="006216AE" w:rsidRPr="007C4B3C" w:rsidRDefault="006216AE" w:rsidP="006216AE">
            <w:pPr>
              <w:contextualSpacing/>
              <w:jc w:val="both"/>
              <w:rPr>
                <w:rFonts w:ascii="Open Sans" w:hAnsi="Open Sans" w:cs="Open Sans"/>
              </w:rPr>
            </w:pPr>
            <w:r w:rsidRPr="007C4B3C">
              <w:rPr>
                <w:rFonts w:ascii="Open Sans" w:hAnsi="Open Sans" w:cs="Open Sans"/>
              </w:rPr>
              <w:t xml:space="preserve">Kryterium III </w:t>
            </w:r>
          </w:p>
          <w:p w14:paraId="59E47455" w14:textId="1E0F6F4B" w:rsidR="006216AE" w:rsidRPr="007C4B3C" w:rsidRDefault="006216AE" w:rsidP="006216AE">
            <w:pPr>
              <w:contextualSpacing/>
              <w:jc w:val="both"/>
              <w:rPr>
                <w:rFonts w:ascii="Open Sans" w:hAnsi="Open Sans" w:cs="Open Sans"/>
              </w:rPr>
            </w:pPr>
            <w:r w:rsidRPr="007C4B3C">
              <w:rPr>
                <w:rFonts w:ascii="Open Sans" w:hAnsi="Open Sans" w:cs="Open Sans"/>
              </w:rPr>
              <w:t xml:space="preserve">„Czas </w:t>
            </w:r>
            <w:r w:rsidR="00782336" w:rsidRPr="007C4B3C">
              <w:rPr>
                <w:rFonts w:ascii="Open Sans" w:hAnsi="Open Sans" w:cs="Open Sans"/>
              </w:rPr>
              <w:t>wykonania zamówienia</w:t>
            </w:r>
            <w:r w:rsidRPr="007C4B3C">
              <w:rPr>
                <w:rFonts w:ascii="Open Sans" w:hAnsi="Open Sans" w:cs="Open Sans"/>
              </w:rPr>
              <w:t>”</w:t>
            </w:r>
          </w:p>
        </w:tc>
        <w:tc>
          <w:tcPr>
            <w:tcW w:w="8403" w:type="dxa"/>
          </w:tcPr>
          <w:p w14:paraId="1A934210" w14:textId="309E26BC" w:rsidR="006216AE" w:rsidRPr="007C4B3C" w:rsidRDefault="006216AE" w:rsidP="006216AE">
            <w:pPr>
              <w:contextualSpacing/>
              <w:jc w:val="both"/>
              <w:rPr>
                <w:rFonts w:ascii="Open Sans" w:hAnsi="Open Sans" w:cs="Open Sans"/>
              </w:rPr>
            </w:pPr>
            <w:r w:rsidRPr="007C4B3C">
              <w:rPr>
                <w:rFonts w:ascii="Open Sans" w:hAnsi="Open Sans" w:cs="Open Sans"/>
              </w:rPr>
              <w:t xml:space="preserve">Najwyższą liczbę punktów (10 pkt) otrzyma oferta w której zostanie zaproponowany najkrótszy czas </w:t>
            </w:r>
            <w:r w:rsidR="00782336" w:rsidRPr="007C4B3C">
              <w:rPr>
                <w:rFonts w:ascii="Open Sans" w:hAnsi="Open Sans" w:cs="Open Sans"/>
              </w:rPr>
              <w:t xml:space="preserve">wykonania zamówienia </w:t>
            </w:r>
            <w:r w:rsidRPr="007C4B3C">
              <w:rPr>
                <w:rFonts w:ascii="Open Sans" w:hAnsi="Open Sans" w:cs="Open Sans"/>
              </w:rPr>
              <w:t xml:space="preserve">liczony w </w:t>
            </w:r>
            <w:r w:rsidR="00782336" w:rsidRPr="007C4B3C">
              <w:rPr>
                <w:rFonts w:ascii="Open Sans" w:hAnsi="Open Sans" w:cs="Open Sans"/>
              </w:rPr>
              <w:t>tygodniach</w:t>
            </w:r>
            <w:r w:rsidR="007C4B3C">
              <w:rPr>
                <w:rFonts w:ascii="Open Sans" w:hAnsi="Open Sans" w:cs="Open Sans"/>
              </w:rPr>
              <w:t xml:space="preserve"> (od dnia podpisania umowy na realizację zamówienia)</w:t>
            </w:r>
            <w:r w:rsidRPr="007C4B3C">
              <w:rPr>
                <w:rFonts w:ascii="Open Sans" w:hAnsi="Open Sans" w:cs="Open Sans"/>
              </w:rPr>
              <w:t>, a każda następna odpowiednio zgodnie ze wzorem:</w:t>
            </w:r>
          </w:p>
          <w:p w14:paraId="144C3F6C" w14:textId="77777777" w:rsidR="006216AE" w:rsidRPr="007C4B3C" w:rsidRDefault="006216AE" w:rsidP="006216AE">
            <w:pPr>
              <w:contextualSpacing/>
              <w:jc w:val="both"/>
              <w:rPr>
                <w:rFonts w:ascii="Open Sans" w:hAnsi="Open Sans" w:cs="Open Sans"/>
              </w:rPr>
            </w:pPr>
          </w:p>
          <w:p w14:paraId="048B228E" w14:textId="3CB05663" w:rsidR="006216AE" w:rsidRPr="007C4B3C" w:rsidRDefault="00AF0071" w:rsidP="006216AE">
            <w:pPr>
              <w:contextualSpacing/>
              <w:jc w:val="both"/>
              <w:rPr>
                <w:rFonts w:ascii="Open Sans" w:hAnsi="Open Sans" w:cs="Open Sans"/>
              </w:rPr>
            </w:pPr>
            <m:oMathPara>
              <m:oMath>
                <m:r>
                  <w:rPr>
                    <w:rFonts w:ascii="Cambria Math" w:hAnsi="Cambria Math" w:cs="Open Sans"/>
                    <w:lang w:val="x-none" w:eastAsia="x-none"/>
                  </w:rPr>
                  <m:t>liczba punktów=</m:t>
                </m:r>
                <m:f>
                  <m:fPr>
                    <m:ctrlPr>
                      <w:rPr>
                        <w:rFonts w:ascii="Cambria Math" w:eastAsia="Times New Roman" w:hAnsi="Cambria Math" w:cs="Open Sans"/>
                        <w:bCs/>
                        <w:i/>
                        <w:iCs/>
                        <w:sz w:val="18"/>
                        <w:szCs w:val="18"/>
                      </w:rPr>
                    </m:ctrlPr>
                  </m:fPr>
                  <m:num>
                    <m:r>
                      <w:rPr>
                        <w:rFonts w:ascii="Cambria Math" w:hAnsi="Cambria Math" w:cs="Open Sans"/>
                        <w:sz w:val="18"/>
                        <w:szCs w:val="18"/>
                      </w:rPr>
                      <m:t xml:space="preserve">czas wykonania </m:t>
                    </m:r>
                    <m:r>
                      <w:rPr>
                        <w:rFonts w:ascii="Cambria Math" w:hAnsi="Cambria Math" w:cs="Open Sans"/>
                        <w:sz w:val="18"/>
                        <w:szCs w:val="18"/>
                        <w:lang w:val="x-none" w:eastAsia="x-none"/>
                      </w:rPr>
                      <m:t>oferty najniżej skalkulowanej</m:t>
                    </m:r>
                  </m:num>
                  <m:den>
                    <m:r>
                      <w:rPr>
                        <w:rFonts w:ascii="Cambria Math" w:hAnsi="Cambria Math" w:cs="Open Sans"/>
                        <w:sz w:val="18"/>
                        <w:szCs w:val="18"/>
                        <w:lang w:val="x-none" w:eastAsia="x-none"/>
                      </w:rPr>
                      <m:t>czas dostawy oferty ocenianej</m:t>
                    </m:r>
                  </m:den>
                </m:f>
                <m:r>
                  <w:rPr>
                    <w:rFonts w:ascii="Cambria Math" w:eastAsia="Times New Roman" w:hAnsi="Cambria Math" w:cs="Open Sans"/>
                    <w:sz w:val="18"/>
                    <w:szCs w:val="18"/>
                  </w:rPr>
                  <m:t xml:space="preserve"> </m:t>
                </m:r>
                <m:r>
                  <m:rPr>
                    <m:sty m:val="p"/>
                  </m:rPr>
                  <w:rPr>
                    <w:rFonts w:ascii="Cambria Math" w:eastAsia="Times New Roman" w:hAnsi="Cambria Math" w:cs="Open Sans"/>
                    <w:sz w:val="18"/>
                    <w:szCs w:val="18"/>
                  </w:rPr>
                  <m:t>x 1</m:t>
                </m:r>
                <m:r>
                  <w:rPr>
                    <w:rFonts w:ascii="Cambria Math" w:eastAsia="Times New Roman" w:hAnsi="Cambria Math" w:cs="Open Sans"/>
                    <w:sz w:val="18"/>
                    <w:szCs w:val="18"/>
                  </w:rPr>
                  <m:t>0pkt</m:t>
                </m:r>
              </m:oMath>
            </m:oMathPara>
          </w:p>
          <w:p w14:paraId="2C4FB806" w14:textId="77777777" w:rsidR="006216AE" w:rsidRPr="007C4B3C" w:rsidRDefault="006216AE" w:rsidP="00A049AE">
            <w:pPr>
              <w:contextualSpacing/>
              <w:jc w:val="both"/>
              <w:rPr>
                <w:rFonts w:ascii="Open Sans" w:hAnsi="Open Sans" w:cs="Open Sans"/>
              </w:rPr>
            </w:pPr>
          </w:p>
        </w:tc>
      </w:tr>
      <w:tr w:rsidR="00782336" w:rsidRPr="00D450E4" w14:paraId="7626A7F3" w14:textId="77777777" w:rsidTr="00AF0071">
        <w:tc>
          <w:tcPr>
            <w:tcW w:w="1662" w:type="dxa"/>
          </w:tcPr>
          <w:p w14:paraId="60EA3103" w14:textId="322E2134" w:rsidR="00782336" w:rsidRPr="007C4B3C" w:rsidRDefault="00010156" w:rsidP="006216AE">
            <w:pPr>
              <w:contextualSpacing/>
              <w:jc w:val="both"/>
              <w:rPr>
                <w:rFonts w:ascii="Open Sans" w:hAnsi="Open Sans" w:cs="Open Sans"/>
              </w:rPr>
            </w:pPr>
            <w:r w:rsidRPr="007C4B3C">
              <w:rPr>
                <w:rFonts w:ascii="Open Sans" w:hAnsi="Open Sans" w:cs="Open Sans"/>
              </w:rPr>
              <w:t>Kryterium IV „</w:t>
            </w:r>
            <w:r w:rsidR="00043120" w:rsidRPr="007C4B3C">
              <w:rPr>
                <w:rFonts w:ascii="Open Sans" w:hAnsi="Open Sans" w:cs="Open Sans"/>
              </w:rPr>
              <w:t>Efektywność energetyczna</w:t>
            </w:r>
            <w:r w:rsidRPr="007C4B3C">
              <w:rPr>
                <w:rFonts w:ascii="Open Sans" w:hAnsi="Open Sans" w:cs="Open Sans"/>
              </w:rPr>
              <w:t>”</w:t>
            </w:r>
          </w:p>
        </w:tc>
        <w:tc>
          <w:tcPr>
            <w:tcW w:w="8403" w:type="dxa"/>
          </w:tcPr>
          <w:p w14:paraId="4653900F" w14:textId="77777777" w:rsidR="00AF0071" w:rsidRPr="007C4B3C" w:rsidRDefault="00AF0071" w:rsidP="00AF0071">
            <w:pPr>
              <w:contextualSpacing/>
              <w:rPr>
                <w:rFonts w:ascii="Open Sans" w:hAnsi="Open Sans" w:cs="Open Sans"/>
              </w:rPr>
            </w:pPr>
            <w:r w:rsidRPr="007C4B3C">
              <w:rPr>
                <w:rFonts w:ascii="Open Sans" w:hAnsi="Open Sans" w:cs="Open Sans"/>
              </w:rPr>
              <w:t>Najwyższą liczbę punktów (10 pkt) otrzyma oferta zawierająca najniższe szacowane zużycie prądu na godzinę pracy urządzenia (w kWh), a każda następna odpowiednio zgodnie ze wzorem:</w:t>
            </w:r>
          </w:p>
          <w:p w14:paraId="0ECA5775" w14:textId="77777777" w:rsidR="00AF0071" w:rsidRPr="007C4B3C" w:rsidRDefault="00AF0071" w:rsidP="00AF0071">
            <w:pPr>
              <w:contextualSpacing/>
              <w:rPr>
                <w:rFonts w:ascii="Open Sans" w:hAnsi="Open Sans" w:cs="Open Sans"/>
              </w:rPr>
            </w:pPr>
          </w:p>
          <w:p w14:paraId="7FF61114" w14:textId="77777777" w:rsidR="00043120" w:rsidRPr="00AF0071" w:rsidRDefault="00AF0071" w:rsidP="00AF0071">
            <w:pPr>
              <w:contextualSpacing/>
              <w:rPr>
                <w:rFonts w:ascii="Open Sans" w:eastAsiaTheme="minorEastAsia" w:hAnsi="Open Sans" w:cs="Open Sans"/>
                <w:sz w:val="18"/>
                <w:szCs w:val="18"/>
              </w:rPr>
            </w:pPr>
            <m:oMathPara>
              <m:oMath>
                <m:r>
                  <w:rPr>
                    <w:rFonts w:ascii="Cambria Math" w:hAnsi="Cambria Math" w:cs="Open Sans"/>
                    <w:sz w:val="20"/>
                    <w:szCs w:val="20"/>
                    <w:lang w:val="x-none" w:eastAsia="x-none"/>
                  </w:rPr>
                  <w:lastRenderedPageBreak/>
                  <m:t>liczba punktów=</m:t>
                </m:r>
                <m:f>
                  <m:fPr>
                    <m:ctrlPr>
                      <w:rPr>
                        <w:rFonts w:ascii="Cambria Math" w:eastAsia="Times New Roman" w:hAnsi="Cambria Math" w:cs="Arial"/>
                        <w:bCs/>
                        <w:i/>
                        <w:iCs/>
                        <w:sz w:val="18"/>
                        <w:szCs w:val="18"/>
                      </w:rPr>
                    </m:ctrlPr>
                  </m:fPr>
                  <m:num>
                    <m:r>
                      <w:rPr>
                        <w:rFonts w:ascii="Cambria Math" w:eastAsia="Times New Roman" w:hAnsi="Cambria Math" w:cs="Arial"/>
                        <w:sz w:val="18"/>
                        <w:szCs w:val="18"/>
                      </w:rPr>
                      <m:t xml:space="preserve">Najniższe zużycie prądu na godznę pracy wśród badanych ofert </m:t>
                    </m:r>
                    <m:d>
                      <m:dPr>
                        <m:begChr m:val="["/>
                        <m:endChr m:val="]"/>
                        <m:ctrlPr>
                          <w:rPr>
                            <w:rFonts w:ascii="Cambria Math" w:eastAsia="Times New Roman" w:hAnsi="Cambria Math" w:cs="Arial"/>
                            <w:i/>
                            <w:sz w:val="18"/>
                            <w:szCs w:val="18"/>
                          </w:rPr>
                        </m:ctrlPr>
                      </m:dPr>
                      <m:e>
                        <m:r>
                          <w:rPr>
                            <w:rFonts w:ascii="Cambria Math" w:eastAsia="Times New Roman" w:hAnsi="Cambria Math" w:cs="Arial"/>
                            <w:sz w:val="18"/>
                            <w:szCs w:val="18"/>
                          </w:rPr>
                          <m:t>kWh</m:t>
                        </m:r>
                      </m:e>
                    </m:d>
                  </m:num>
                  <m:den>
                    <m:r>
                      <w:rPr>
                        <w:rFonts w:ascii="Cambria Math" w:eastAsia="Times New Roman" w:hAnsi="Cambria Math" w:cs="Arial"/>
                        <w:sz w:val="18"/>
                        <w:szCs w:val="18"/>
                      </w:rPr>
                      <m:t xml:space="preserve">Zużycie prądu </m:t>
                    </m:r>
                    <m:r>
                      <w:rPr>
                        <w:rFonts w:ascii="Cambria Math" w:hAnsi="Cambria Math" w:cs="Arial"/>
                        <w:sz w:val="18"/>
                        <w:szCs w:val="18"/>
                      </w:rPr>
                      <m:t xml:space="preserve">oferty ocenianej </m:t>
                    </m:r>
                    <m:d>
                      <m:dPr>
                        <m:begChr m:val="["/>
                        <m:endChr m:val="]"/>
                        <m:ctrlPr>
                          <w:rPr>
                            <w:rFonts w:ascii="Cambria Math" w:hAnsi="Cambria Math" w:cs="Arial"/>
                            <w:i/>
                            <w:sz w:val="18"/>
                            <w:szCs w:val="18"/>
                          </w:rPr>
                        </m:ctrlPr>
                      </m:dPr>
                      <m:e>
                        <m:r>
                          <w:rPr>
                            <w:rFonts w:ascii="Cambria Math" w:hAnsi="Cambria Math" w:cs="Arial"/>
                            <w:sz w:val="18"/>
                            <w:szCs w:val="18"/>
                          </w:rPr>
                          <m:t>kWh</m:t>
                        </m:r>
                      </m:e>
                    </m:d>
                  </m:den>
                </m:f>
                <m:r>
                  <m:rPr>
                    <m:sty m:val="p"/>
                  </m:rPr>
                  <w:rPr>
                    <w:rFonts w:ascii="Cambria Math" w:eastAsia="Times New Roman" w:hAnsi="Cambria Math" w:cs="Arial"/>
                    <w:sz w:val="18"/>
                    <w:szCs w:val="18"/>
                  </w:rPr>
                  <m:t>x 10</m:t>
                </m:r>
                <m:r>
                  <w:rPr>
                    <w:rFonts w:ascii="Cambria Math" w:eastAsia="Times New Roman" w:hAnsi="Cambria Math" w:cs="Arial"/>
                    <w:sz w:val="18"/>
                    <w:szCs w:val="18"/>
                  </w:rPr>
                  <m:t>pkt</m:t>
                </m:r>
              </m:oMath>
            </m:oMathPara>
          </w:p>
          <w:p w14:paraId="13671F40" w14:textId="0091A24D" w:rsidR="00AF0071" w:rsidRPr="00AF0071" w:rsidRDefault="00AF0071" w:rsidP="00AF0071">
            <w:pPr>
              <w:contextualSpacing/>
              <w:rPr>
                <w:rFonts w:ascii="Open Sans" w:eastAsiaTheme="minorEastAsia" w:hAnsi="Open Sans" w:cs="Open Sans"/>
                <w:sz w:val="20"/>
                <w:szCs w:val="20"/>
              </w:rPr>
            </w:pPr>
          </w:p>
        </w:tc>
      </w:tr>
    </w:tbl>
    <w:p w14:paraId="6829BD88" w14:textId="77777777" w:rsidR="00010156" w:rsidRPr="00D450E4" w:rsidRDefault="00010156" w:rsidP="00043120">
      <w:pPr>
        <w:spacing w:line="240" w:lineRule="auto"/>
        <w:contextualSpacing/>
        <w:jc w:val="both"/>
        <w:rPr>
          <w:rFonts w:ascii="Open Sans" w:hAnsi="Open Sans" w:cs="Open Sans"/>
          <w:color w:val="FF0000"/>
        </w:rPr>
      </w:pPr>
    </w:p>
    <w:p w14:paraId="12D3AD3E" w14:textId="420E925A" w:rsidR="00DA0A56" w:rsidRPr="00D450E4" w:rsidRDefault="00053EA1" w:rsidP="008602FD">
      <w:pPr>
        <w:spacing w:line="240" w:lineRule="auto"/>
        <w:ind w:left="708"/>
        <w:contextualSpacing/>
        <w:jc w:val="both"/>
        <w:rPr>
          <w:rFonts w:ascii="Open Sans" w:hAnsi="Open Sans" w:cs="Open Sans"/>
        </w:rPr>
      </w:pPr>
      <w:r w:rsidRPr="00D450E4">
        <w:rPr>
          <w:rFonts w:ascii="Open Sans" w:hAnsi="Open Sans" w:cs="Open Sans"/>
        </w:rPr>
        <w:t xml:space="preserve">Punkty przyznane w poszczególnych kryteriach danej ofercie zostaną do siebie dodane. Ocena będzie dokonana z dokładnością do dwóch miejsc po przecinku. </w:t>
      </w:r>
    </w:p>
    <w:p w14:paraId="3587D827" w14:textId="57FA4AD4" w:rsidR="00053EA1" w:rsidRDefault="00053EA1" w:rsidP="004C1608">
      <w:pPr>
        <w:spacing w:line="240" w:lineRule="auto"/>
        <w:ind w:left="708"/>
        <w:contextualSpacing/>
        <w:jc w:val="both"/>
        <w:rPr>
          <w:rFonts w:ascii="Open Sans" w:hAnsi="Open Sans" w:cs="Open Sans"/>
        </w:rPr>
      </w:pPr>
      <w:r w:rsidRPr="00D450E4">
        <w:rPr>
          <w:rFonts w:ascii="Open Sans" w:hAnsi="Open Sans" w:cs="Open Sans"/>
        </w:rPr>
        <w:t>Zamawiający udzieli zamówienia Wykonawcy, którego oferta uzyskała największą liczbę punktów spośród ofert ważnych, niepodlegających odrzuceniu, złożonych przez Wykonawców niepodlegających wykluczeniu.</w:t>
      </w:r>
      <w:r w:rsidRPr="00D450E4">
        <w:rPr>
          <w:rFonts w:ascii="Open Sans" w:hAnsi="Open Sans" w:cs="Open Sans"/>
        </w:rPr>
        <w:tab/>
      </w:r>
    </w:p>
    <w:p w14:paraId="2A05D52C" w14:textId="77777777" w:rsidR="00C8237F" w:rsidRPr="00D450E4" w:rsidRDefault="00C8237F" w:rsidP="004C1608">
      <w:pPr>
        <w:spacing w:line="240" w:lineRule="auto"/>
        <w:ind w:left="708"/>
        <w:contextualSpacing/>
        <w:jc w:val="both"/>
        <w:rPr>
          <w:rFonts w:ascii="Open Sans" w:hAnsi="Open Sans" w:cs="Open Sans"/>
        </w:rPr>
      </w:pPr>
    </w:p>
    <w:p w14:paraId="377C1674" w14:textId="77777777" w:rsidR="00053EA1" w:rsidRPr="00D450E4" w:rsidRDefault="00053EA1" w:rsidP="006110A3">
      <w:pPr>
        <w:spacing w:line="240" w:lineRule="auto"/>
        <w:contextualSpacing/>
        <w:jc w:val="both"/>
        <w:rPr>
          <w:rFonts w:ascii="Open Sans" w:hAnsi="Open Sans" w:cs="Open Sans"/>
        </w:rPr>
      </w:pPr>
    </w:p>
    <w:p w14:paraId="2E762227" w14:textId="33F76CB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Termin i sposób składania ofert:</w:t>
      </w:r>
    </w:p>
    <w:p w14:paraId="0B0647BB" w14:textId="3B8B4A22" w:rsidR="00D450E4" w:rsidRPr="007C4B3C" w:rsidRDefault="00053EA1" w:rsidP="00D450E4">
      <w:pPr>
        <w:spacing w:line="240" w:lineRule="auto"/>
        <w:ind w:left="708"/>
        <w:contextualSpacing/>
        <w:jc w:val="both"/>
        <w:rPr>
          <w:rFonts w:ascii="Open Sans" w:hAnsi="Open Sans" w:cs="Open Sans"/>
        </w:rPr>
      </w:pPr>
      <w:r w:rsidRPr="007C4B3C">
        <w:rPr>
          <w:rFonts w:ascii="Open Sans" w:hAnsi="Open Sans" w:cs="Open Sans"/>
        </w:rPr>
        <w:t xml:space="preserve">Ofertę wraz z niezbędnymi załącznikami należy złożyć do dnia </w:t>
      </w:r>
      <w:r w:rsidR="00307746">
        <w:rPr>
          <w:rFonts w:ascii="Open Sans" w:hAnsi="Open Sans" w:cs="Open Sans"/>
        </w:rPr>
        <w:t>09.12.</w:t>
      </w:r>
      <w:r w:rsidRPr="007C4B3C">
        <w:rPr>
          <w:rFonts w:ascii="Open Sans" w:hAnsi="Open Sans" w:cs="Open Sans"/>
        </w:rPr>
        <w:t>202</w:t>
      </w:r>
      <w:r w:rsidR="00F47372" w:rsidRPr="007C4B3C">
        <w:rPr>
          <w:rFonts w:ascii="Open Sans" w:hAnsi="Open Sans" w:cs="Open Sans"/>
        </w:rPr>
        <w:t>5</w:t>
      </w:r>
      <w:r w:rsidRPr="007C4B3C">
        <w:rPr>
          <w:rFonts w:ascii="Open Sans" w:hAnsi="Open Sans" w:cs="Open Sans"/>
        </w:rPr>
        <w:t xml:space="preserve"> r. do godziny 0</w:t>
      </w:r>
      <w:r w:rsidR="006F799C">
        <w:rPr>
          <w:rFonts w:ascii="Open Sans" w:hAnsi="Open Sans" w:cs="Open Sans"/>
        </w:rPr>
        <w:t>9</w:t>
      </w:r>
      <w:r w:rsidRPr="007C4B3C">
        <w:rPr>
          <w:rFonts w:ascii="Open Sans" w:hAnsi="Open Sans" w:cs="Open Sans"/>
        </w:rPr>
        <w:t xml:space="preserve">:00 </w:t>
      </w:r>
      <w:r w:rsidRPr="007C4B3C">
        <w:rPr>
          <w:rFonts w:ascii="Open Sans" w:hAnsi="Open Sans" w:cs="Open Sans"/>
          <w:b/>
          <w:bCs/>
        </w:rPr>
        <w:t xml:space="preserve">za pomocą </w:t>
      </w:r>
      <w:r w:rsidR="00CE7EF5">
        <w:rPr>
          <w:rFonts w:ascii="Open Sans" w:hAnsi="Open Sans" w:cs="Open Sans"/>
          <w:b/>
          <w:bCs/>
        </w:rPr>
        <w:t>Bazy konkurencyjności (</w:t>
      </w:r>
      <w:r w:rsidRPr="007C4B3C">
        <w:rPr>
          <w:rFonts w:ascii="Open Sans" w:hAnsi="Open Sans" w:cs="Open Sans"/>
          <w:b/>
          <w:bCs/>
        </w:rPr>
        <w:t>BK2021</w:t>
      </w:r>
      <w:r w:rsidR="00CE7EF5">
        <w:rPr>
          <w:rFonts w:ascii="Open Sans" w:hAnsi="Open Sans" w:cs="Open Sans"/>
          <w:b/>
          <w:bCs/>
        </w:rPr>
        <w:t>)</w:t>
      </w:r>
      <w:r w:rsidR="00D450E4" w:rsidRPr="007C4B3C">
        <w:rPr>
          <w:rFonts w:ascii="Open Sans" w:hAnsi="Open Sans" w:cs="Open Sans"/>
          <w:b/>
          <w:bCs/>
        </w:rPr>
        <w:t>.</w:t>
      </w:r>
      <w:r w:rsidR="00D450E4" w:rsidRPr="007C4B3C">
        <w:rPr>
          <w:rFonts w:ascii="Open Sans" w:hAnsi="Open Sans" w:cs="Open Sans"/>
        </w:rPr>
        <w:t xml:space="preserve"> </w:t>
      </w:r>
    </w:p>
    <w:p w14:paraId="05090CFC" w14:textId="21811C4C" w:rsidR="00053EA1" w:rsidRPr="00D450E4" w:rsidRDefault="00D450E4" w:rsidP="00D450E4">
      <w:pPr>
        <w:spacing w:line="240" w:lineRule="auto"/>
        <w:ind w:left="708"/>
        <w:contextualSpacing/>
        <w:jc w:val="both"/>
        <w:rPr>
          <w:rFonts w:ascii="Open Sans" w:hAnsi="Open Sans" w:cs="Open Sans"/>
        </w:rPr>
      </w:pPr>
      <w:r w:rsidRPr="00D450E4">
        <w:rPr>
          <w:rFonts w:ascii="Open Sans" w:hAnsi="Open Sans" w:cs="Open Sans"/>
        </w:rPr>
        <w:t xml:space="preserve">W przypadku ofert dla których </w:t>
      </w:r>
      <w:r w:rsidR="00053EA1" w:rsidRPr="00D450E4">
        <w:rPr>
          <w:rFonts w:ascii="Open Sans" w:hAnsi="Open Sans" w:cs="Open Sans"/>
        </w:rPr>
        <w:t>z uwagi na potrzebę ochrony informacji szczególnie wrażliwych, której nie można zagwarantować w sposób dostateczny przy użyciu BK2021, bądź w przypadku zawieszenia działalności bazy konkurencyjności potwierdzonego odpowiednim komunikatem w BK2021</w:t>
      </w:r>
      <w:r w:rsidRPr="00D450E4">
        <w:rPr>
          <w:rFonts w:ascii="Open Sans" w:hAnsi="Open Sans" w:cs="Open Sans"/>
        </w:rPr>
        <w:t xml:space="preserve"> warunkowo dopuszcza się złożenie oferty za pośrednictwem poczty elektronicznej na adres email: </w:t>
      </w:r>
      <w:r w:rsidR="00783409" w:rsidRPr="00783409">
        <w:rPr>
          <w:rFonts w:ascii="Open Sans" w:hAnsi="Open Sans" w:cs="Open Sans"/>
        </w:rPr>
        <w:t>t.termanowski@bioekogroup.com</w:t>
      </w:r>
      <w:r w:rsidR="006F799C">
        <w:rPr>
          <w:rFonts w:ascii="Open Sans" w:hAnsi="Open Sans" w:cs="Open Sans"/>
        </w:rPr>
        <w:t>.</w:t>
      </w:r>
    </w:p>
    <w:p w14:paraId="71DC2910" w14:textId="77777777" w:rsidR="00E41BF4" w:rsidRPr="00D450E4" w:rsidRDefault="00E41BF4" w:rsidP="006110A3">
      <w:pPr>
        <w:spacing w:line="240" w:lineRule="auto"/>
        <w:contextualSpacing/>
        <w:jc w:val="both"/>
        <w:rPr>
          <w:rFonts w:ascii="Open Sans" w:hAnsi="Open Sans" w:cs="Open Sans"/>
          <w:color w:val="FF0000"/>
        </w:rPr>
      </w:pPr>
    </w:p>
    <w:p w14:paraId="10DDD507" w14:textId="776C1D2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Sposób informowania o wyborze najkorzystniejszej oferty</w:t>
      </w:r>
    </w:p>
    <w:p w14:paraId="29421A47" w14:textId="5E6AA148"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Informację o wyniku postępowania ogłasza się przy użyciu BK2021. Informacja będzie zawierać co najmniej: nazwę wybranego wykonawcy, jego siedzibę (miejscowość) oraz cenę najkorzystniejszej oferty</w:t>
      </w:r>
      <w:r w:rsidR="006F799C">
        <w:rPr>
          <w:rFonts w:ascii="Open Sans" w:hAnsi="Open Sans" w:cs="Open Sans"/>
        </w:rPr>
        <w:t>.</w:t>
      </w:r>
    </w:p>
    <w:p w14:paraId="67F6DA20" w14:textId="77777777" w:rsidR="00053EA1" w:rsidRPr="00D450E4" w:rsidRDefault="00053EA1" w:rsidP="006110A3">
      <w:pPr>
        <w:spacing w:line="240" w:lineRule="auto"/>
        <w:contextualSpacing/>
        <w:jc w:val="both"/>
        <w:rPr>
          <w:rFonts w:ascii="Open Sans" w:hAnsi="Open Sans" w:cs="Open Sans"/>
        </w:rPr>
      </w:pPr>
    </w:p>
    <w:p w14:paraId="041AF0A5" w14:textId="5BDDAB94"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Unieważnienie postępowania</w:t>
      </w:r>
    </w:p>
    <w:p w14:paraId="312E8F92" w14:textId="2D88F133"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 xml:space="preserve">Zamawiający zastrzega sobie prawo unieważnienia postępowania bez podania przyczyny. </w:t>
      </w:r>
      <w:r w:rsidR="00D450E4" w:rsidRPr="00D450E4">
        <w:rPr>
          <w:rFonts w:ascii="Open Sans" w:hAnsi="Open Sans" w:cs="Open Sans"/>
        </w:rPr>
        <w:t xml:space="preserve"> </w:t>
      </w:r>
      <w:r w:rsidRPr="00D450E4">
        <w:rPr>
          <w:rFonts w:ascii="Open Sans" w:hAnsi="Open Sans" w:cs="Open Sans"/>
        </w:rPr>
        <w:t>W przypadku unieważnienia postępowania Zamawiający nie ponosi kosztów postępowania.</w:t>
      </w:r>
    </w:p>
    <w:p w14:paraId="6246AD0D" w14:textId="77777777" w:rsidR="00053EA1" w:rsidRPr="00D450E4" w:rsidRDefault="00053EA1" w:rsidP="006110A3">
      <w:pPr>
        <w:spacing w:line="240" w:lineRule="auto"/>
        <w:contextualSpacing/>
        <w:jc w:val="both"/>
        <w:rPr>
          <w:rFonts w:ascii="Open Sans" w:hAnsi="Open Sans" w:cs="Open Sans"/>
          <w:color w:val="FF0000"/>
        </w:rPr>
      </w:pPr>
    </w:p>
    <w:p w14:paraId="4C69C3D5" w14:textId="1373FED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Postanowienia końcowe</w:t>
      </w:r>
    </w:p>
    <w:p w14:paraId="01B4D3A2" w14:textId="3BBA38F9" w:rsidR="002D775B" w:rsidRPr="00D450E4" w:rsidRDefault="002D775B" w:rsidP="002D775B">
      <w:pPr>
        <w:pStyle w:val="Akapitzlist"/>
        <w:ind w:left="720" w:firstLine="0"/>
        <w:contextualSpacing/>
        <w:rPr>
          <w:rFonts w:ascii="Open Sans" w:hAnsi="Open Sans" w:cs="Open Sans"/>
          <w:color w:val="auto"/>
        </w:rPr>
      </w:pPr>
      <w:r w:rsidRPr="00D450E4">
        <w:rPr>
          <w:rFonts w:ascii="Open Sans" w:hAnsi="Open Sans" w:cs="Open Sans"/>
          <w:color w:val="auto"/>
        </w:rPr>
        <w:t>Z oferentem zostanie podpisana umowa na realizację usług</w:t>
      </w:r>
      <w:r w:rsidR="00D450E4" w:rsidRPr="00D450E4">
        <w:rPr>
          <w:rFonts w:ascii="Open Sans" w:hAnsi="Open Sans" w:cs="Open Sans"/>
          <w:color w:val="auto"/>
        </w:rPr>
        <w:t xml:space="preserve">. </w:t>
      </w:r>
      <w:r w:rsidRPr="00D450E4">
        <w:rPr>
          <w:rFonts w:ascii="Open Sans" w:hAnsi="Open Sans" w:cs="Open Sans"/>
          <w:color w:val="auto"/>
        </w:rPr>
        <w:t xml:space="preserve">Podpisanie umowy nastąpi niezwłocznie po zakończeniu niniejszego postępowania. </w:t>
      </w:r>
      <w:r w:rsidR="00D450E4" w:rsidRPr="00D450E4">
        <w:rPr>
          <w:rFonts w:ascii="Open Sans" w:hAnsi="Open Sans" w:cs="Open Sans"/>
          <w:color w:val="auto"/>
        </w:rPr>
        <w:t xml:space="preserve"> </w:t>
      </w:r>
      <w:r w:rsidRPr="00D450E4">
        <w:rPr>
          <w:rFonts w:ascii="Open Sans" w:hAnsi="Open Sans" w:cs="Open Sans"/>
          <w:color w:val="auto"/>
        </w:rPr>
        <w:t xml:space="preserve">Umowa zostanie zawarta na okres realizacji </w:t>
      </w:r>
      <w:r w:rsidR="00D450E4" w:rsidRPr="00D450E4">
        <w:rPr>
          <w:rFonts w:ascii="Open Sans" w:hAnsi="Open Sans" w:cs="Open Sans"/>
          <w:color w:val="auto"/>
        </w:rPr>
        <w:t xml:space="preserve">zgodnie z terminem wykonania zamówienia wskazanym w ofercie </w:t>
      </w:r>
      <w:r w:rsidRPr="00D450E4">
        <w:rPr>
          <w:rFonts w:ascii="Open Sans" w:hAnsi="Open Sans" w:cs="Open Sans"/>
          <w:color w:val="auto"/>
        </w:rPr>
        <w:t>i będzie określała szczegółowy zakres przedmiotowy zamówienia wraz z jego ceną. Wynagrodzenie zostanie wypłacone wykonawcy jedynie w przypadku prawidłowej, kompletnej i terminowej realizacji zamówienia</w:t>
      </w:r>
      <w:r w:rsidR="006F799C">
        <w:rPr>
          <w:rFonts w:ascii="Open Sans" w:hAnsi="Open Sans" w:cs="Open Sans"/>
          <w:color w:val="auto"/>
        </w:rPr>
        <w:t>.</w:t>
      </w:r>
    </w:p>
    <w:p w14:paraId="74054A55" w14:textId="5EED60E7" w:rsidR="00053EA1" w:rsidRPr="00D450E4" w:rsidRDefault="00053EA1" w:rsidP="006110A3">
      <w:pPr>
        <w:spacing w:line="240" w:lineRule="auto"/>
        <w:contextualSpacing/>
        <w:jc w:val="both"/>
        <w:rPr>
          <w:rFonts w:ascii="Open Sans" w:hAnsi="Open Sans" w:cs="Open Sans"/>
          <w:color w:val="FF0000"/>
        </w:rPr>
      </w:pPr>
    </w:p>
    <w:p w14:paraId="0A019186" w14:textId="7E214A42"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Załączniki do zapytania ofertowego:</w:t>
      </w:r>
    </w:p>
    <w:p w14:paraId="793871DB" w14:textId="2C5DA749" w:rsidR="00053EA1" w:rsidRPr="007C4B3C" w:rsidRDefault="00053EA1">
      <w:pPr>
        <w:pStyle w:val="Akapitzlist"/>
        <w:numPr>
          <w:ilvl w:val="0"/>
          <w:numId w:val="1"/>
        </w:numPr>
        <w:contextualSpacing/>
        <w:rPr>
          <w:rFonts w:ascii="Open Sans" w:hAnsi="Open Sans" w:cs="Open Sans"/>
          <w:color w:val="auto"/>
        </w:rPr>
      </w:pPr>
      <w:r w:rsidRPr="007C4B3C">
        <w:rPr>
          <w:rFonts w:ascii="Open Sans" w:hAnsi="Open Sans" w:cs="Open Sans"/>
          <w:color w:val="auto"/>
        </w:rPr>
        <w:t xml:space="preserve">Załącznik nr 1 – Formularz ofertowy </w:t>
      </w:r>
    </w:p>
    <w:p w14:paraId="6E64DE3D" w14:textId="55C77D68" w:rsidR="00053EA1" w:rsidRPr="007C4B3C" w:rsidRDefault="00053EA1" w:rsidP="00043120">
      <w:pPr>
        <w:pStyle w:val="Akapitzlist"/>
        <w:numPr>
          <w:ilvl w:val="0"/>
          <w:numId w:val="1"/>
        </w:numPr>
        <w:contextualSpacing/>
        <w:rPr>
          <w:rFonts w:ascii="Open Sans" w:hAnsi="Open Sans" w:cs="Open Sans"/>
          <w:color w:val="auto"/>
        </w:rPr>
      </w:pPr>
      <w:r w:rsidRPr="007C4B3C">
        <w:rPr>
          <w:rFonts w:ascii="Open Sans" w:hAnsi="Open Sans" w:cs="Open Sans"/>
          <w:color w:val="auto"/>
        </w:rPr>
        <w:t>Załącznik nr 2 – Oświadczenie o spełnianiu warunków udziału w postępowaniu</w:t>
      </w:r>
      <w:r w:rsidR="00043120" w:rsidRPr="007C4B3C">
        <w:rPr>
          <w:rFonts w:ascii="Open Sans" w:hAnsi="Open Sans" w:cs="Open Sans"/>
          <w:color w:val="auto"/>
        </w:rPr>
        <w:t xml:space="preserve"> i </w:t>
      </w:r>
      <w:r w:rsidRPr="007C4B3C">
        <w:rPr>
          <w:rFonts w:ascii="Open Sans" w:hAnsi="Open Sans" w:cs="Open Sans"/>
        </w:rPr>
        <w:t>o braku powiązań kapitałowych i osobowych.</w:t>
      </w:r>
    </w:p>
    <w:p w14:paraId="2EAEBC34" w14:textId="77777777" w:rsidR="00053EA1" w:rsidRPr="00D450E4" w:rsidRDefault="00053EA1" w:rsidP="006110A3">
      <w:pPr>
        <w:spacing w:line="240" w:lineRule="auto"/>
        <w:contextualSpacing/>
        <w:jc w:val="both"/>
        <w:rPr>
          <w:rFonts w:ascii="Open Sans" w:hAnsi="Open Sans" w:cs="Open Sans"/>
        </w:rPr>
      </w:pPr>
    </w:p>
    <w:p w14:paraId="7A5BF322" w14:textId="77777777" w:rsidR="00D450E4" w:rsidRDefault="00D450E4" w:rsidP="00D450E4">
      <w:pPr>
        <w:spacing w:line="240" w:lineRule="auto"/>
        <w:contextualSpacing/>
        <w:jc w:val="right"/>
        <w:rPr>
          <w:rFonts w:ascii="Open Sans" w:hAnsi="Open Sans" w:cs="Open Sans"/>
        </w:rPr>
      </w:pPr>
    </w:p>
    <w:p w14:paraId="5E262710" w14:textId="77777777" w:rsidR="00D450E4" w:rsidRDefault="00D450E4" w:rsidP="00D450E4">
      <w:pPr>
        <w:spacing w:line="240" w:lineRule="auto"/>
        <w:contextualSpacing/>
        <w:jc w:val="right"/>
        <w:rPr>
          <w:rFonts w:ascii="Open Sans" w:hAnsi="Open Sans" w:cs="Open Sans"/>
        </w:rPr>
      </w:pPr>
    </w:p>
    <w:sectPr w:rsidR="00D450E4" w:rsidSect="00B54A92">
      <w:head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67B31" w14:textId="77777777" w:rsidR="00A36BF6" w:rsidRDefault="00A36BF6" w:rsidP="00FD2B8C">
      <w:pPr>
        <w:spacing w:after="0" w:line="240" w:lineRule="auto"/>
      </w:pPr>
      <w:r>
        <w:separator/>
      </w:r>
    </w:p>
  </w:endnote>
  <w:endnote w:type="continuationSeparator" w:id="0">
    <w:p w14:paraId="0E847CB8" w14:textId="77777777" w:rsidR="00A36BF6" w:rsidRDefault="00A36BF6" w:rsidP="00FD2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06780" w14:textId="77777777" w:rsidR="00A36BF6" w:rsidRDefault="00A36BF6" w:rsidP="00FD2B8C">
      <w:pPr>
        <w:spacing w:after="0" w:line="240" w:lineRule="auto"/>
      </w:pPr>
      <w:r>
        <w:separator/>
      </w:r>
    </w:p>
  </w:footnote>
  <w:footnote w:type="continuationSeparator" w:id="0">
    <w:p w14:paraId="42976F5B" w14:textId="77777777" w:rsidR="00A36BF6" w:rsidRDefault="00A36BF6" w:rsidP="00FD2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F80FF" w14:textId="07D5FAD0" w:rsidR="00782336" w:rsidRDefault="00782336" w:rsidP="0078233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337F"/>
    <w:multiLevelType w:val="hybridMultilevel"/>
    <w:tmpl w:val="7366AF8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63287E"/>
    <w:multiLevelType w:val="hybridMultilevel"/>
    <w:tmpl w:val="1D0C97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A468CB"/>
    <w:multiLevelType w:val="hybridMultilevel"/>
    <w:tmpl w:val="12B86CE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A4201C3"/>
    <w:multiLevelType w:val="hybridMultilevel"/>
    <w:tmpl w:val="8272BC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FB511C"/>
    <w:multiLevelType w:val="hybridMultilevel"/>
    <w:tmpl w:val="917A9AC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0FD33B5"/>
    <w:multiLevelType w:val="hybridMultilevel"/>
    <w:tmpl w:val="CE3C50F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1E929BE"/>
    <w:multiLevelType w:val="hybridMultilevel"/>
    <w:tmpl w:val="319444F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5FA136C"/>
    <w:multiLevelType w:val="hybridMultilevel"/>
    <w:tmpl w:val="8542BAE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2B215764"/>
    <w:multiLevelType w:val="hybridMultilevel"/>
    <w:tmpl w:val="F9AA709A"/>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41F4299"/>
    <w:multiLevelType w:val="hybridMultilevel"/>
    <w:tmpl w:val="65668AF4"/>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7BD0243"/>
    <w:multiLevelType w:val="hybridMultilevel"/>
    <w:tmpl w:val="FB9AE33C"/>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FA43A6C"/>
    <w:multiLevelType w:val="hybridMultilevel"/>
    <w:tmpl w:val="063A4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FEA42F9"/>
    <w:multiLevelType w:val="hybridMultilevel"/>
    <w:tmpl w:val="38CE966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0944189"/>
    <w:multiLevelType w:val="hybridMultilevel"/>
    <w:tmpl w:val="A8F8B0E6"/>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46D5581"/>
    <w:multiLevelType w:val="hybridMultilevel"/>
    <w:tmpl w:val="155CCBC4"/>
    <w:lvl w:ilvl="0" w:tplc="A97ED544">
      <w:start w:val="1"/>
      <w:numFmt w:val="decimal"/>
      <w:lvlText w:val="%1)"/>
      <w:lvlJc w:val="left"/>
      <w:pPr>
        <w:ind w:left="720" w:hanging="360"/>
      </w:pPr>
      <w:rPr>
        <w:rFonts w:ascii="Open Sans" w:eastAsiaTheme="minorHAnsi" w:hAnsi="Open Sans" w:cs="Open Sans"/>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93A01C5"/>
    <w:multiLevelType w:val="hybridMultilevel"/>
    <w:tmpl w:val="F86C0130"/>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9423F95"/>
    <w:multiLevelType w:val="hybridMultilevel"/>
    <w:tmpl w:val="023E68C0"/>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2CD52AE"/>
    <w:multiLevelType w:val="hybridMultilevel"/>
    <w:tmpl w:val="6B96BF8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5295830"/>
    <w:multiLevelType w:val="hybridMultilevel"/>
    <w:tmpl w:val="21BEC006"/>
    <w:lvl w:ilvl="0" w:tplc="90E66480">
      <w:start w:val="1"/>
      <w:numFmt w:val="decimal"/>
      <w:lvlText w:val="%1)"/>
      <w:lvlJc w:val="left"/>
      <w:pPr>
        <w:ind w:left="360" w:hanging="360"/>
      </w:pPr>
      <w:rPr>
        <w:rFonts w:ascii="Open Sans" w:eastAsiaTheme="minorHAnsi" w:hAnsi="Open Sans" w:cs="Open San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70B18C4"/>
    <w:multiLevelType w:val="hybridMultilevel"/>
    <w:tmpl w:val="8AAEB78C"/>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BE76E46"/>
    <w:multiLevelType w:val="hybridMultilevel"/>
    <w:tmpl w:val="5FC8006A"/>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5DD21944"/>
    <w:multiLevelType w:val="hybridMultilevel"/>
    <w:tmpl w:val="783AC9D0"/>
    <w:lvl w:ilvl="0" w:tplc="41C218B0">
      <w:start w:val="6"/>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6229C8"/>
    <w:multiLevelType w:val="hybridMultilevel"/>
    <w:tmpl w:val="2228A85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E7C00B7"/>
    <w:multiLevelType w:val="hybridMultilevel"/>
    <w:tmpl w:val="498E377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FBC76F3"/>
    <w:multiLevelType w:val="hybridMultilevel"/>
    <w:tmpl w:val="A46AF5DC"/>
    <w:lvl w:ilvl="0" w:tplc="6EAE8810">
      <w:start w:val="1"/>
      <w:numFmt w:val="bullet"/>
      <w:lvlText w:val=""/>
      <w:lvlJc w:val="left"/>
      <w:pPr>
        <w:ind w:left="360" w:hanging="360"/>
      </w:pPr>
      <w:rPr>
        <w:rFonts w:ascii="Symbol" w:hAnsi="Symbol" w:hint="default"/>
      </w:rPr>
    </w:lvl>
    <w:lvl w:ilvl="1" w:tplc="BDA869E2">
      <w:numFmt w:val="bullet"/>
      <w:lvlText w:val="•"/>
      <w:lvlJc w:val="left"/>
      <w:pPr>
        <w:ind w:left="1080" w:hanging="360"/>
      </w:pPr>
      <w:rPr>
        <w:rFonts w:ascii="Arial" w:eastAsiaTheme="minorHAnsi" w:hAnsi="Arial" w:cs="Aria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FE81896"/>
    <w:multiLevelType w:val="hybridMultilevel"/>
    <w:tmpl w:val="E0F265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0BE7226"/>
    <w:multiLevelType w:val="hybridMultilevel"/>
    <w:tmpl w:val="11EAA60A"/>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6AE4BE9"/>
    <w:multiLevelType w:val="hybridMultilevel"/>
    <w:tmpl w:val="C25273D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968045782">
    <w:abstractNumId w:val="5"/>
  </w:num>
  <w:num w:numId="2" w16cid:durableId="2065056824">
    <w:abstractNumId w:val="21"/>
  </w:num>
  <w:num w:numId="3" w16cid:durableId="981696101">
    <w:abstractNumId w:val="19"/>
  </w:num>
  <w:num w:numId="4" w16cid:durableId="1680428677">
    <w:abstractNumId w:val="8"/>
  </w:num>
  <w:num w:numId="5" w16cid:durableId="183597804">
    <w:abstractNumId w:val="15"/>
  </w:num>
  <w:num w:numId="6" w16cid:durableId="2039893380">
    <w:abstractNumId w:val="26"/>
  </w:num>
  <w:num w:numId="7" w16cid:durableId="167523592">
    <w:abstractNumId w:val="6"/>
  </w:num>
  <w:num w:numId="8" w16cid:durableId="206258408">
    <w:abstractNumId w:val="9"/>
  </w:num>
  <w:num w:numId="9" w16cid:durableId="73209012">
    <w:abstractNumId w:val="24"/>
  </w:num>
  <w:num w:numId="10" w16cid:durableId="1562793686">
    <w:abstractNumId w:val="2"/>
  </w:num>
  <w:num w:numId="11" w16cid:durableId="526990051">
    <w:abstractNumId w:val="22"/>
  </w:num>
  <w:num w:numId="12" w16cid:durableId="1434131692">
    <w:abstractNumId w:val="20"/>
  </w:num>
  <w:num w:numId="13" w16cid:durableId="552351198">
    <w:abstractNumId w:val="10"/>
  </w:num>
  <w:num w:numId="14" w16cid:durableId="1608460599">
    <w:abstractNumId w:val="17"/>
  </w:num>
  <w:num w:numId="15" w16cid:durableId="1499887539">
    <w:abstractNumId w:val="23"/>
  </w:num>
  <w:num w:numId="16" w16cid:durableId="1613440412">
    <w:abstractNumId w:val="4"/>
  </w:num>
  <w:num w:numId="17" w16cid:durableId="1442071288">
    <w:abstractNumId w:val="13"/>
  </w:num>
  <w:num w:numId="18" w16cid:durableId="982462479">
    <w:abstractNumId w:val="27"/>
  </w:num>
  <w:num w:numId="19" w16cid:durableId="230626166">
    <w:abstractNumId w:val="12"/>
  </w:num>
  <w:num w:numId="20" w16cid:durableId="1309018815">
    <w:abstractNumId w:val="0"/>
  </w:num>
  <w:num w:numId="21" w16cid:durableId="1432237741">
    <w:abstractNumId w:val="16"/>
  </w:num>
  <w:num w:numId="22" w16cid:durableId="1071343841">
    <w:abstractNumId w:val="25"/>
  </w:num>
  <w:num w:numId="23" w16cid:durableId="11960095">
    <w:abstractNumId w:val="7"/>
  </w:num>
  <w:num w:numId="24" w16cid:durableId="1811635338">
    <w:abstractNumId w:val="18"/>
  </w:num>
  <w:num w:numId="25" w16cid:durableId="1578519233">
    <w:abstractNumId w:val="3"/>
  </w:num>
  <w:num w:numId="26" w16cid:durableId="1921257040">
    <w:abstractNumId w:val="14"/>
  </w:num>
  <w:num w:numId="27" w16cid:durableId="789981771">
    <w:abstractNumId w:val="11"/>
  </w:num>
  <w:num w:numId="28" w16cid:durableId="1997297279">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EA1"/>
    <w:rsid w:val="00010156"/>
    <w:rsid w:val="00013C78"/>
    <w:rsid w:val="00021FD9"/>
    <w:rsid w:val="000342BB"/>
    <w:rsid w:val="00043120"/>
    <w:rsid w:val="00053EA1"/>
    <w:rsid w:val="000859C8"/>
    <w:rsid w:val="0009285D"/>
    <w:rsid w:val="000D3D7D"/>
    <w:rsid w:val="000E7162"/>
    <w:rsid w:val="000F5A6C"/>
    <w:rsid w:val="00104141"/>
    <w:rsid w:val="00106E8E"/>
    <w:rsid w:val="00116533"/>
    <w:rsid w:val="00127E13"/>
    <w:rsid w:val="00137A8B"/>
    <w:rsid w:val="001403E6"/>
    <w:rsid w:val="00151367"/>
    <w:rsid w:val="0015379D"/>
    <w:rsid w:val="00170896"/>
    <w:rsid w:val="00170A9A"/>
    <w:rsid w:val="00182C0A"/>
    <w:rsid w:val="001C4DED"/>
    <w:rsid w:val="001D5FC5"/>
    <w:rsid w:val="001E4738"/>
    <w:rsid w:val="001F787D"/>
    <w:rsid w:val="00211659"/>
    <w:rsid w:val="00223969"/>
    <w:rsid w:val="002420C8"/>
    <w:rsid w:val="00252FD7"/>
    <w:rsid w:val="002663D6"/>
    <w:rsid w:val="002D775B"/>
    <w:rsid w:val="002E64C4"/>
    <w:rsid w:val="002F694F"/>
    <w:rsid w:val="00300634"/>
    <w:rsid w:val="00305822"/>
    <w:rsid w:val="00307746"/>
    <w:rsid w:val="0031429A"/>
    <w:rsid w:val="00331923"/>
    <w:rsid w:val="00331F08"/>
    <w:rsid w:val="0033282D"/>
    <w:rsid w:val="00335A9D"/>
    <w:rsid w:val="0033719B"/>
    <w:rsid w:val="00364E7D"/>
    <w:rsid w:val="003711DC"/>
    <w:rsid w:val="003729C6"/>
    <w:rsid w:val="00387A1E"/>
    <w:rsid w:val="003B74B0"/>
    <w:rsid w:val="003C0DCC"/>
    <w:rsid w:val="003D18EA"/>
    <w:rsid w:val="003E0EF8"/>
    <w:rsid w:val="003E2A0F"/>
    <w:rsid w:val="003E3E6E"/>
    <w:rsid w:val="003E6EC0"/>
    <w:rsid w:val="003F6FCF"/>
    <w:rsid w:val="00400198"/>
    <w:rsid w:val="00402422"/>
    <w:rsid w:val="0041761C"/>
    <w:rsid w:val="00420F07"/>
    <w:rsid w:val="00431893"/>
    <w:rsid w:val="00440431"/>
    <w:rsid w:val="0045429D"/>
    <w:rsid w:val="004666EF"/>
    <w:rsid w:val="00477AD2"/>
    <w:rsid w:val="00480A99"/>
    <w:rsid w:val="004A7317"/>
    <w:rsid w:val="004B0815"/>
    <w:rsid w:val="004C1608"/>
    <w:rsid w:val="004C50F4"/>
    <w:rsid w:val="004D1424"/>
    <w:rsid w:val="004F7B6A"/>
    <w:rsid w:val="00504D5E"/>
    <w:rsid w:val="00507B83"/>
    <w:rsid w:val="005153BD"/>
    <w:rsid w:val="00521A52"/>
    <w:rsid w:val="00545E42"/>
    <w:rsid w:val="005653C7"/>
    <w:rsid w:val="0056766B"/>
    <w:rsid w:val="00575E5C"/>
    <w:rsid w:val="005857C1"/>
    <w:rsid w:val="005A4641"/>
    <w:rsid w:val="005B7534"/>
    <w:rsid w:val="005C38D5"/>
    <w:rsid w:val="005E2834"/>
    <w:rsid w:val="0060090E"/>
    <w:rsid w:val="00607ABF"/>
    <w:rsid w:val="006110A3"/>
    <w:rsid w:val="00620990"/>
    <w:rsid w:val="006216AE"/>
    <w:rsid w:val="00622063"/>
    <w:rsid w:val="00624920"/>
    <w:rsid w:val="00635064"/>
    <w:rsid w:val="00644725"/>
    <w:rsid w:val="006638E8"/>
    <w:rsid w:val="0067761E"/>
    <w:rsid w:val="006A1371"/>
    <w:rsid w:val="006A37DB"/>
    <w:rsid w:val="006A3921"/>
    <w:rsid w:val="006A6130"/>
    <w:rsid w:val="006C1080"/>
    <w:rsid w:val="006C2343"/>
    <w:rsid w:val="006D17AA"/>
    <w:rsid w:val="006D3545"/>
    <w:rsid w:val="006F799C"/>
    <w:rsid w:val="007710D1"/>
    <w:rsid w:val="00773E18"/>
    <w:rsid w:val="00782336"/>
    <w:rsid w:val="00783409"/>
    <w:rsid w:val="007C4B3C"/>
    <w:rsid w:val="007C63C0"/>
    <w:rsid w:val="007F63F7"/>
    <w:rsid w:val="00804C22"/>
    <w:rsid w:val="00806D49"/>
    <w:rsid w:val="008249DA"/>
    <w:rsid w:val="00827D7B"/>
    <w:rsid w:val="0083313B"/>
    <w:rsid w:val="00840B3A"/>
    <w:rsid w:val="008443BC"/>
    <w:rsid w:val="0084676D"/>
    <w:rsid w:val="00847819"/>
    <w:rsid w:val="0085244E"/>
    <w:rsid w:val="008574AF"/>
    <w:rsid w:val="008601DA"/>
    <w:rsid w:val="008602FD"/>
    <w:rsid w:val="008749CE"/>
    <w:rsid w:val="0089003F"/>
    <w:rsid w:val="008919FC"/>
    <w:rsid w:val="008A106C"/>
    <w:rsid w:val="008A6760"/>
    <w:rsid w:val="008B74D6"/>
    <w:rsid w:val="008D166F"/>
    <w:rsid w:val="008D2BFB"/>
    <w:rsid w:val="008E17C2"/>
    <w:rsid w:val="008E4724"/>
    <w:rsid w:val="008F4676"/>
    <w:rsid w:val="009049F5"/>
    <w:rsid w:val="00920A7E"/>
    <w:rsid w:val="00921988"/>
    <w:rsid w:val="00934E16"/>
    <w:rsid w:val="00942EF2"/>
    <w:rsid w:val="00967874"/>
    <w:rsid w:val="00993C52"/>
    <w:rsid w:val="009A2DAF"/>
    <w:rsid w:val="009B2AEE"/>
    <w:rsid w:val="009E3CE1"/>
    <w:rsid w:val="00A049AE"/>
    <w:rsid w:val="00A12E93"/>
    <w:rsid w:val="00A15062"/>
    <w:rsid w:val="00A21529"/>
    <w:rsid w:val="00A23798"/>
    <w:rsid w:val="00A36BF6"/>
    <w:rsid w:val="00A40036"/>
    <w:rsid w:val="00A56D53"/>
    <w:rsid w:val="00A65D10"/>
    <w:rsid w:val="00A67B54"/>
    <w:rsid w:val="00A72993"/>
    <w:rsid w:val="00A87328"/>
    <w:rsid w:val="00A9210C"/>
    <w:rsid w:val="00A97D6E"/>
    <w:rsid w:val="00AB02A9"/>
    <w:rsid w:val="00AC1780"/>
    <w:rsid w:val="00AD77C0"/>
    <w:rsid w:val="00AE6C55"/>
    <w:rsid w:val="00AF0071"/>
    <w:rsid w:val="00B06373"/>
    <w:rsid w:val="00B4130A"/>
    <w:rsid w:val="00B546FA"/>
    <w:rsid w:val="00B54A92"/>
    <w:rsid w:val="00B8345B"/>
    <w:rsid w:val="00B91792"/>
    <w:rsid w:val="00B965F4"/>
    <w:rsid w:val="00BA2589"/>
    <w:rsid w:val="00BB0F73"/>
    <w:rsid w:val="00BB40CA"/>
    <w:rsid w:val="00BC3D92"/>
    <w:rsid w:val="00BE66EC"/>
    <w:rsid w:val="00C00A54"/>
    <w:rsid w:val="00C60698"/>
    <w:rsid w:val="00C622E5"/>
    <w:rsid w:val="00C8237F"/>
    <w:rsid w:val="00CA01DD"/>
    <w:rsid w:val="00CD4EA7"/>
    <w:rsid w:val="00CE5630"/>
    <w:rsid w:val="00CE7EF5"/>
    <w:rsid w:val="00CF6718"/>
    <w:rsid w:val="00D02F20"/>
    <w:rsid w:val="00D23358"/>
    <w:rsid w:val="00D450E4"/>
    <w:rsid w:val="00D5087B"/>
    <w:rsid w:val="00D71F4F"/>
    <w:rsid w:val="00D77D22"/>
    <w:rsid w:val="00D8071E"/>
    <w:rsid w:val="00DA0A56"/>
    <w:rsid w:val="00DB4235"/>
    <w:rsid w:val="00DB6D11"/>
    <w:rsid w:val="00DE1674"/>
    <w:rsid w:val="00DF7CC8"/>
    <w:rsid w:val="00DF7E31"/>
    <w:rsid w:val="00E075C9"/>
    <w:rsid w:val="00E17C1F"/>
    <w:rsid w:val="00E20630"/>
    <w:rsid w:val="00E21FB6"/>
    <w:rsid w:val="00E22B60"/>
    <w:rsid w:val="00E34DB9"/>
    <w:rsid w:val="00E41BF4"/>
    <w:rsid w:val="00E561F6"/>
    <w:rsid w:val="00E57A8A"/>
    <w:rsid w:val="00E61843"/>
    <w:rsid w:val="00E83599"/>
    <w:rsid w:val="00E95D3A"/>
    <w:rsid w:val="00EA165E"/>
    <w:rsid w:val="00EA4881"/>
    <w:rsid w:val="00EA6BAB"/>
    <w:rsid w:val="00EB3D18"/>
    <w:rsid w:val="00EB6085"/>
    <w:rsid w:val="00EB777B"/>
    <w:rsid w:val="00F14F18"/>
    <w:rsid w:val="00F157F6"/>
    <w:rsid w:val="00F22D38"/>
    <w:rsid w:val="00F339F8"/>
    <w:rsid w:val="00F46978"/>
    <w:rsid w:val="00F47372"/>
    <w:rsid w:val="00F50BD7"/>
    <w:rsid w:val="00F649E4"/>
    <w:rsid w:val="00F77457"/>
    <w:rsid w:val="00F77C91"/>
    <w:rsid w:val="00F842EB"/>
    <w:rsid w:val="00F950EC"/>
    <w:rsid w:val="00F951EE"/>
    <w:rsid w:val="00FA2190"/>
    <w:rsid w:val="00FA2D42"/>
    <w:rsid w:val="00FC7FA8"/>
    <w:rsid w:val="00FD1A8A"/>
    <w:rsid w:val="00FD2B8C"/>
    <w:rsid w:val="00FF09AF"/>
    <w:rsid w:val="00FF17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B5DB0"/>
  <w15:chartTrackingRefBased/>
  <w15:docId w15:val="{C067479A-EC97-4035-AAD6-B4BCC7DD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1A5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53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1"/>
    <w:qFormat/>
    <w:rsid w:val="00053EA1"/>
    <w:pPr>
      <w:spacing w:after="0" w:line="240" w:lineRule="auto"/>
      <w:ind w:left="626" w:hanging="428"/>
      <w:jc w:val="both"/>
    </w:pPr>
    <w:rPr>
      <w:rFonts w:ascii="Arial" w:eastAsia="Arial" w:hAnsi="Arial" w:cs="Arial"/>
      <w:color w:val="00000A"/>
      <w:kern w:val="0"/>
      <w:lang w:eastAsia="pl-PL" w:bidi="pl-PL"/>
      <w14:ligatures w14:val="none"/>
    </w:rPr>
  </w:style>
  <w:style w:type="character" w:customStyle="1" w:styleId="AkapitzlistZnak">
    <w:name w:val="Akapit z listą Znak"/>
    <w:basedOn w:val="Domylnaczcionkaakapitu"/>
    <w:link w:val="Akapitzlist"/>
    <w:uiPriority w:val="1"/>
    <w:rsid w:val="00053EA1"/>
    <w:rPr>
      <w:rFonts w:ascii="Arial" w:eastAsia="Arial" w:hAnsi="Arial" w:cs="Arial"/>
      <w:color w:val="00000A"/>
      <w:kern w:val="0"/>
      <w:lang w:eastAsia="pl-PL" w:bidi="pl-PL"/>
      <w14:ligatures w14:val="none"/>
    </w:rPr>
  </w:style>
  <w:style w:type="character" w:styleId="Hipercze">
    <w:name w:val="Hyperlink"/>
    <w:basedOn w:val="Domylnaczcionkaakapitu"/>
    <w:uiPriority w:val="99"/>
    <w:unhideWhenUsed/>
    <w:rsid w:val="00E57A8A"/>
    <w:rPr>
      <w:color w:val="0563C1" w:themeColor="hyperlink"/>
      <w:u w:val="single"/>
    </w:rPr>
  </w:style>
  <w:style w:type="character" w:styleId="Nierozpoznanawzmianka">
    <w:name w:val="Unresolved Mention"/>
    <w:basedOn w:val="Domylnaczcionkaakapitu"/>
    <w:uiPriority w:val="99"/>
    <w:semiHidden/>
    <w:unhideWhenUsed/>
    <w:rsid w:val="00E57A8A"/>
    <w:rPr>
      <w:color w:val="605E5C"/>
      <w:shd w:val="clear" w:color="auto" w:fill="E1DFDD"/>
    </w:rPr>
  </w:style>
  <w:style w:type="paragraph" w:styleId="Nagwek">
    <w:name w:val="header"/>
    <w:basedOn w:val="Normalny"/>
    <w:link w:val="NagwekZnak"/>
    <w:uiPriority w:val="99"/>
    <w:unhideWhenUsed/>
    <w:rsid w:val="00FD2B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2B8C"/>
  </w:style>
  <w:style w:type="paragraph" w:styleId="Stopka">
    <w:name w:val="footer"/>
    <w:basedOn w:val="Normalny"/>
    <w:link w:val="StopkaZnak"/>
    <w:uiPriority w:val="99"/>
    <w:unhideWhenUsed/>
    <w:rsid w:val="00FD2B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2B8C"/>
  </w:style>
  <w:style w:type="paragraph" w:styleId="Tekstprzypisukocowego">
    <w:name w:val="endnote text"/>
    <w:basedOn w:val="Normalny"/>
    <w:link w:val="TekstprzypisukocowegoZnak"/>
    <w:uiPriority w:val="99"/>
    <w:semiHidden/>
    <w:unhideWhenUsed/>
    <w:rsid w:val="00021F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FD9"/>
    <w:rPr>
      <w:sz w:val="20"/>
      <w:szCs w:val="20"/>
    </w:rPr>
  </w:style>
  <w:style w:type="character" w:styleId="Odwoanieprzypisukocowego">
    <w:name w:val="endnote reference"/>
    <w:basedOn w:val="Domylnaczcionkaakapitu"/>
    <w:uiPriority w:val="99"/>
    <w:semiHidden/>
    <w:unhideWhenUsed/>
    <w:rsid w:val="00021FD9"/>
    <w:rPr>
      <w:vertAlign w:val="superscript"/>
    </w:rPr>
  </w:style>
  <w:style w:type="character" w:styleId="Odwoaniedokomentarza">
    <w:name w:val="annotation reference"/>
    <w:basedOn w:val="Domylnaczcionkaakapitu"/>
    <w:uiPriority w:val="99"/>
    <w:semiHidden/>
    <w:unhideWhenUsed/>
    <w:rsid w:val="007C63C0"/>
    <w:rPr>
      <w:sz w:val="16"/>
      <w:szCs w:val="16"/>
    </w:rPr>
  </w:style>
  <w:style w:type="paragraph" w:styleId="Tekstkomentarza">
    <w:name w:val="annotation text"/>
    <w:basedOn w:val="Normalny"/>
    <w:link w:val="TekstkomentarzaZnak"/>
    <w:uiPriority w:val="99"/>
    <w:unhideWhenUsed/>
    <w:rsid w:val="007C63C0"/>
    <w:pPr>
      <w:spacing w:line="240" w:lineRule="auto"/>
    </w:pPr>
    <w:rPr>
      <w:sz w:val="20"/>
      <w:szCs w:val="20"/>
    </w:rPr>
  </w:style>
  <w:style w:type="character" w:customStyle="1" w:styleId="TekstkomentarzaZnak">
    <w:name w:val="Tekst komentarza Znak"/>
    <w:basedOn w:val="Domylnaczcionkaakapitu"/>
    <w:link w:val="Tekstkomentarza"/>
    <w:uiPriority w:val="99"/>
    <w:rsid w:val="007C63C0"/>
    <w:rPr>
      <w:sz w:val="20"/>
      <w:szCs w:val="20"/>
    </w:rPr>
  </w:style>
  <w:style w:type="paragraph" w:styleId="Tematkomentarza">
    <w:name w:val="annotation subject"/>
    <w:basedOn w:val="Tekstkomentarza"/>
    <w:next w:val="Tekstkomentarza"/>
    <w:link w:val="TematkomentarzaZnak"/>
    <w:uiPriority w:val="99"/>
    <w:semiHidden/>
    <w:unhideWhenUsed/>
    <w:rsid w:val="007C63C0"/>
    <w:rPr>
      <w:b/>
      <w:bCs/>
    </w:rPr>
  </w:style>
  <w:style w:type="character" w:customStyle="1" w:styleId="TematkomentarzaZnak">
    <w:name w:val="Temat komentarza Znak"/>
    <w:basedOn w:val="TekstkomentarzaZnak"/>
    <w:link w:val="Tematkomentarza"/>
    <w:uiPriority w:val="99"/>
    <w:semiHidden/>
    <w:rsid w:val="007C63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2875</Words>
  <Characters>19038</Characters>
  <Application>Microsoft Office Word</Application>
  <DocSecurity>0</DocSecurity>
  <Lines>414</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Gędzior</dc:creator>
  <cp:keywords/>
  <dc:description/>
  <cp:lastModifiedBy>ECS Szkolenia</cp:lastModifiedBy>
  <cp:revision>10</cp:revision>
  <cp:lastPrinted>2023-10-04T12:02:00Z</cp:lastPrinted>
  <dcterms:created xsi:type="dcterms:W3CDTF">2025-11-07T13:03:00Z</dcterms:created>
  <dcterms:modified xsi:type="dcterms:W3CDTF">2025-11-07T17:31:00Z</dcterms:modified>
</cp:coreProperties>
</file>